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16" w:rsidRDefault="00D1439C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asciiTheme="minorEastAsia" w:hAnsiTheme="minorEastAsia"/>
          <w:b/>
          <w:sz w:val="28"/>
          <w:szCs w:val="28"/>
        </w:rPr>
        <w:t>关于</w:t>
      </w:r>
      <w:r>
        <w:rPr>
          <w:rFonts w:asciiTheme="minorEastAsia" w:hAnsiTheme="minorEastAsia" w:hint="eastAsia"/>
          <w:b/>
          <w:sz w:val="28"/>
          <w:szCs w:val="28"/>
        </w:rPr>
        <w:t>2019-2020</w:t>
      </w:r>
      <w:r>
        <w:rPr>
          <w:rFonts w:asciiTheme="minorEastAsia" w:hAnsiTheme="minorEastAsia" w:hint="eastAsia"/>
          <w:b/>
          <w:sz w:val="28"/>
          <w:szCs w:val="28"/>
        </w:rPr>
        <w:t>学年第</w:t>
      </w:r>
      <w:r>
        <w:rPr>
          <w:rFonts w:asciiTheme="minorEastAsia" w:hAnsiTheme="minorEastAsia"/>
          <w:b/>
          <w:sz w:val="28"/>
          <w:szCs w:val="28"/>
        </w:rPr>
        <w:t>二</w:t>
      </w:r>
      <w:r>
        <w:rPr>
          <w:rFonts w:asciiTheme="minorEastAsia" w:hAnsiTheme="minorEastAsia" w:hint="eastAsia"/>
          <w:b/>
          <w:sz w:val="28"/>
          <w:szCs w:val="28"/>
        </w:rPr>
        <w:t>学期</w:t>
      </w:r>
      <w:r>
        <w:rPr>
          <w:rFonts w:asciiTheme="minorEastAsia" w:hAnsiTheme="minorEastAsia"/>
          <w:b/>
          <w:sz w:val="28"/>
          <w:szCs w:val="28"/>
        </w:rPr>
        <w:t>课程</w:t>
      </w:r>
      <w:r>
        <w:rPr>
          <w:rFonts w:asciiTheme="minorEastAsia" w:hAnsiTheme="minorEastAsia" w:hint="eastAsia"/>
          <w:b/>
          <w:sz w:val="28"/>
          <w:szCs w:val="28"/>
        </w:rPr>
        <w:t>重修</w:t>
      </w:r>
      <w:r>
        <w:rPr>
          <w:rFonts w:asciiTheme="minorEastAsia" w:hAnsiTheme="minorEastAsia"/>
          <w:b/>
          <w:sz w:val="28"/>
          <w:szCs w:val="28"/>
        </w:rPr>
        <w:t>报名的</w:t>
      </w:r>
      <w:r>
        <w:rPr>
          <w:rFonts w:asciiTheme="minorEastAsia" w:hAnsiTheme="minorEastAsia" w:hint="eastAsia"/>
          <w:b/>
          <w:sz w:val="28"/>
          <w:szCs w:val="28"/>
        </w:rPr>
        <w:t>通知</w:t>
      </w:r>
    </w:p>
    <w:p w:rsidR="00174D16" w:rsidRDefault="00174D16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174D16" w:rsidRDefault="00D1439C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/>
          <w:sz w:val="28"/>
          <w:szCs w:val="28"/>
        </w:rPr>
        <w:t>教学单位：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根据学校相关规定，</w:t>
      </w:r>
      <w:r>
        <w:rPr>
          <w:rFonts w:asciiTheme="minorEastAsia" w:hAnsiTheme="minorEastAsia" w:hint="eastAsia"/>
          <w:sz w:val="28"/>
          <w:szCs w:val="28"/>
        </w:rPr>
        <w:t>现将</w:t>
      </w:r>
      <w:r>
        <w:rPr>
          <w:rFonts w:asciiTheme="minorEastAsia" w:hAnsiTheme="minorEastAsia"/>
          <w:sz w:val="28"/>
          <w:szCs w:val="28"/>
        </w:rPr>
        <w:t>本</w:t>
      </w:r>
      <w:r>
        <w:rPr>
          <w:rFonts w:asciiTheme="minorEastAsia" w:hAnsiTheme="minorEastAsia" w:hint="eastAsia"/>
          <w:sz w:val="28"/>
          <w:szCs w:val="28"/>
        </w:rPr>
        <w:t>学期</w:t>
      </w:r>
      <w:r>
        <w:rPr>
          <w:rFonts w:asciiTheme="minorEastAsia" w:hAnsiTheme="minorEastAsia"/>
          <w:sz w:val="28"/>
          <w:szCs w:val="28"/>
        </w:rPr>
        <w:t>课程重修事宜通知如下。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一、</w:t>
      </w:r>
      <w:r>
        <w:rPr>
          <w:rFonts w:asciiTheme="minorEastAsia" w:hAnsiTheme="minorEastAsia" w:hint="eastAsia"/>
          <w:b/>
          <w:sz w:val="28"/>
          <w:szCs w:val="28"/>
        </w:rPr>
        <w:t>重修</w:t>
      </w:r>
      <w:r>
        <w:rPr>
          <w:rFonts w:asciiTheme="minorEastAsia" w:hAnsiTheme="minorEastAsia"/>
          <w:b/>
          <w:sz w:val="28"/>
          <w:szCs w:val="28"/>
        </w:rPr>
        <w:t>课程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2019-2020</w:t>
      </w:r>
      <w:r>
        <w:rPr>
          <w:rFonts w:asciiTheme="minorEastAsia" w:hAnsiTheme="minorEastAsia"/>
          <w:sz w:val="28"/>
          <w:szCs w:val="28"/>
        </w:rPr>
        <w:t>学年</w:t>
      </w:r>
      <w:r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学期</w:t>
      </w:r>
      <w:r>
        <w:rPr>
          <w:rFonts w:asciiTheme="minorEastAsia" w:hAnsiTheme="minorEastAsia"/>
          <w:sz w:val="28"/>
          <w:szCs w:val="28"/>
        </w:rPr>
        <w:t>开设的网络课程，</w:t>
      </w:r>
      <w:r>
        <w:rPr>
          <w:rFonts w:asciiTheme="minorEastAsia" w:hAnsiTheme="minorEastAsia" w:hint="eastAsia"/>
          <w:sz w:val="28"/>
          <w:szCs w:val="28"/>
        </w:rPr>
        <w:t>包括</w:t>
      </w:r>
      <w:r>
        <w:rPr>
          <w:rFonts w:asciiTheme="minorEastAsia" w:hAnsiTheme="minorEastAsia"/>
          <w:sz w:val="28"/>
          <w:szCs w:val="28"/>
        </w:rPr>
        <w:t>公共课</w:t>
      </w:r>
      <w:r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 w:hint="eastAsia"/>
          <w:sz w:val="28"/>
          <w:szCs w:val="28"/>
        </w:rPr>
        <w:t>专业课</w:t>
      </w:r>
      <w:r>
        <w:rPr>
          <w:rFonts w:asciiTheme="minorEastAsia" w:hAnsiTheme="minorEastAsia"/>
          <w:sz w:val="28"/>
          <w:szCs w:val="28"/>
        </w:rPr>
        <w:t>。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二、报名时间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/>
          <w:sz w:val="28"/>
          <w:szCs w:val="28"/>
        </w:rPr>
        <w:t>－</w:t>
      </w:r>
      <w:r>
        <w:rPr>
          <w:rFonts w:asciiTheme="minorEastAsia" w:hAnsiTheme="minor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/>
          <w:sz w:val="28"/>
          <w:szCs w:val="28"/>
        </w:rPr>
        <w:t>。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三、重修对象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>
        <w:rPr>
          <w:rFonts w:asciiTheme="minorEastAsia" w:hAnsiTheme="minorEastAsia"/>
          <w:sz w:val="28"/>
          <w:szCs w:val="28"/>
        </w:rPr>
        <w:t>各学期课程经补考后</w:t>
      </w:r>
      <w:r>
        <w:rPr>
          <w:rFonts w:asciiTheme="minorEastAsia" w:hAnsiTheme="minorEastAsia" w:hint="eastAsia"/>
          <w:sz w:val="28"/>
          <w:szCs w:val="28"/>
        </w:rPr>
        <w:t>仍</w:t>
      </w:r>
      <w:r>
        <w:rPr>
          <w:rFonts w:asciiTheme="minorEastAsia" w:hAnsiTheme="minorEastAsia"/>
          <w:sz w:val="28"/>
          <w:szCs w:val="28"/>
        </w:rPr>
        <w:t>不及格的学生；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/>
          <w:sz w:val="28"/>
          <w:szCs w:val="28"/>
        </w:rPr>
        <w:t>因本学期的</w:t>
      </w:r>
      <w:r>
        <w:rPr>
          <w:rFonts w:asciiTheme="minorEastAsia" w:hAnsiTheme="minorEastAsia"/>
          <w:color w:val="000000" w:themeColor="text1"/>
          <w:sz w:val="28"/>
          <w:szCs w:val="28"/>
        </w:rPr>
        <w:t>补考</w:t>
      </w:r>
      <w:r>
        <w:rPr>
          <w:rFonts w:asciiTheme="minorEastAsia" w:hAnsiTheme="minorEastAsia"/>
          <w:sz w:val="28"/>
          <w:szCs w:val="28"/>
        </w:rPr>
        <w:t>延期，</w:t>
      </w:r>
      <w:r>
        <w:rPr>
          <w:rFonts w:asciiTheme="minorEastAsia" w:hAnsiTheme="minorEastAsia" w:hint="eastAsia"/>
          <w:sz w:val="28"/>
          <w:szCs w:val="28"/>
        </w:rPr>
        <w:t>建议</w:t>
      </w:r>
      <w:r>
        <w:rPr>
          <w:rFonts w:asciiTheme="minorEastAsia" w:hAnsiTheme="minorEastAsia"/>
          <w:sz w:val="28"/>
          <w:szCs w:val="28"/>
        </w:rPr>
        <w:t>本学期有</w:t>
      </w:r>
      <w:r>
        <w:rPr>
          <w:rFonts w:asciiTheme="minorEastAsia" w:hAnsiTheme="minorEastAsia" w:hint="eastAsia"/>
          <w:sz w:val="28"/>
          <w:szCs w:val="28"/>
        </w:rPr>
        <w:t>补考</w:t>
      </w:r>
      <w:r>
        <w:rPr>
          <w:rFonts w:asciiTheme="minorEastAsia" w:hAnsiTheme="minorEastAsia"/>
          <w:sz w:val="28"/>
          <w:szCs w:val="28"/>
        </w:rPr>
        <w:t>资格的学生根据开课情况先进行重修报名，若补考成绩通过，</w:t>
      </w:r>
      <w:r>
        <w:rPr>
          <w:rFonts w:asciiTheme="minorEastAsia" w:hAnsiTheme="minorEastAsia" w:hint="eastAsia"/>
          <w:sz w:val="28"/>
          <w:szCs w:val="28"/>
        </w:rPr>
        <w:t>可</w:t>
      </w:r>
      <w:r>
        <w:rPr>
          <w:rFonts w:asciiTheme="minorEastAsia" w:hAnsiTheme="minorEastAsia"/>
          <w:sz w:val="28"/>
          <w:szCs w:val="28"/>
        </w:rPr>
        <w:t>视</w:t>
      </w:r>
      <w:r>
        <w:rPr>
          <w:rFonts w:asciiTheme="minorEastAsia" w:hAnsiTheme="minorEastAsia" w:hint="eastAsia"/>
          <w:sz w:val="28"/>
          <w:szCs w:val="28"/>
        </w:rPr>
        <w:t>个人</w:t>
      </w:r>
      <w:r>
        <w:rPr>
          <w:rFonts w:asciiTheme="minorEastAsia" w:hAnsiTheme="minorEastAsia"/>
          <w:sz w:val="28"/>
          <w:szCs w:val="28"/>
        </w:rPr>
        <w:t>情况申请撤销。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根据个人课表进行重修课程，原则上需选择与个人课表无冲突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课程，若重修课程与个人课表冲突，学生可</w:t>
      </w:r>
      <w:r>
        <w:rPr>
          <w:rFonts w:asciiTheme="minorEastAsia" w:hAnsiTheme="minorEastAsia" w:hint="eastAsia"/>
          <w:sz w:val="28"/>
          <w:szCs w:val="28"/>
        </w:rPr>
        <w:t>申请</w:t>
      </w:r>
      <w:proofErr w:type="gramStart"/>
      <w:r>
        <w:rPr>
          <w:rFonts w:asciiTheme="minorEastAsia" w:hAnsiTheme="minorEastAsia" w:hint="eastAsia"/>
          <w:sz w:val="28"/>
          <w:szCs w:val="28"/>
        </w:rPr>
        <w:t>免听</w:t>
      </w:r>
      <w:r>
        <w:rPr>
          <w:rFonts w:asciiTheme="minorEastAsia" w:hAnsiTheme="minorEastAsia"/>
          <w:sz w:val="28"/>
          <w:szCs w:val="28"/>
        </w:rPr>
        <w:t>部分</w:t>
      </w:r>
      <w:proofErr w:type="gramEnd"/>
      <w:r>
        <w:rPr>
          <w:rFonts w:asciiTheme="minorEastAsia" w:hAnsiTheme="minorEastAsia"/>
          <w:sz w:val="28"/>
          <w:szCs w:val="28"/>
        </w:rPr>
        <w:t>学时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请</w:t>
      </w:r>
      <w:r>
        <w:rPr>
          <w:rFonts w:asciiTheme="minorEastAsia" w:hAnsiTheme="minorEastAsia" w:hint="eastAsia"/>
          <w:sz w:val="28"/>
          <w:szCs w:val="28"/>
        </w:rPr>
        <w:t>于选课后与任课教师沟通，</w:t>
      </w:r>
      <w:r>
        <w:rPr>
          <w:rFonts w:asciiTheme="minorEastAsia" w:hAnsiTheme="minorEastAsia" w:hint="eastAsia"/>
          <w:sz w:val="28"/>
          <w:szCs w:val="28"/>
        </w:rPr>
        <w:t>并</w:t>
      </w:r>
      <w:r>
        <w:rPr>
          <w:rFonts w:asciiTheme="minorEastAsia" w:hAnsiTheme="minorEastAsia" w:hint="eastAsia"/>
          <w:sz w:val="28"/>
          <w:szCs w:val="28"/>
        </w:rPr>
        <w:t>按时</w:t>
      </w:r>
      <w:r>
        <w:rPr>
          <w:rFonts w:asciiTheme="minorEastAsia" w:hAnsiTheme="minorEastAsia"/>
          <w:sz w:val="28"/>
          <w:szCs w:val="28"/>
        </w:rPr>
        <w:t>完成任课</w:t>
      </w:r>
      <w:r>
        <w:rPr>
          <w:rFonts w:asciiTheme="minorEastAsia" w:hAnsiTheme="minorEastAsia" w:hint="eastAsia"/>
          <w:sz w:val="28"/>
          <w:szCs w:val="28"/>
        </w:rPr>
        <w:t>教师布置</w:t>
      </w:r>
      <w:r>
        <w:rPr>
          <w:rFonts w:asciiTheme="minorEastAsia" w:hAnsiTheme="minorEastAsia"/>
          <w:sz w:val="28"/>
          <w:szCs w:val="28"/>
        </w:rPr>
        <w:t>的作业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四、重修组织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名单</w:t>
      </w:r>
      <w:r>
        <w:rPr>
          <w:rFonts w:asciiTheme="minorEastAsia" w:hAnsiTheme="minorEastAsia"/>
          <w:sz w:val="28"/>
          <w:szCs w:val="28"/>
        </w:rPr>
        <w:t>收集：学生的</w:t>
      </w:r>
      <w:r>
        <w:rPr>
          <w:rFonts w:asciiTheme="minorEastAsia" w:hAnsiTheme="minorEastAsia" w:hint="eastAsia"/>
          <w:sz w:val="28"/>
          <w:szCs w:val="28"/>
        </w:rPr>
        <w:t>重修申请</w:t>
      </w:r>
      <w:r>
        <w:rPr>
          <w:rFonts w:asciiTheme="minorEastAsia" w:hAnsiTheme="minorEastAsia"/>
          <w:sz w:val="28"/>
          <w:szCs w:val="28"/>
        </w:rPr>
        <w:t>手续待返校后再</w:t>
      </w:r>
      <w:r>
        <w:rPr>
          <w:rFonts w:asciiTheme="minorEastAsia" w:hAnsiTheme="minorEastAsia" w:hint="eastAsia"/>
          <w:sz w:val="28"/>
          <w:szCs w:val="28"/>
        </w:rPr>
        <w:t>补办。</w:t>
      </w:r>
      <w:r>
        <w:rPr>
          <w:rFonts w:asciiTheme="minorEastAsia" w:hAnsiTheme="minorEastAsia"/>
          <w:sz w:val="28"/>
          <w:szCs w:val="28"/>
        </w:rPr>
        <w:t>请各</w:t>
      </w:r>
      <w:r>
        <w:rPr>
          <w:rFonts w:asciiTheme="minorEastAsia" w:hAnsiTheme="minorEastAsia" w:hint="eastAsia"/>
          <w:sz w:val="28"/>
          <w:szCs w:val="28"/>
        </w:rPr>
        <w:t>二级</w:t>
      </w:r>
      <w:r>
        <w:rPr>
          <w:rFonts w:asciiTheme="minorEastAsia" w:hAnsiTheme="minorEastAsia"/>
          <w:sz w:val="28"/>
          <w:szCs w:val="28"/>
        </w:rPr>
        <w:t>学院在线收集本</w:t>
      </w:r>
      <w:r>
        <w:rPr>
          <w:rFonts w:asciiTheme="minorEastAsia" w:hAnsiTheme="minorEastAsia" w:hint="eastAsia"/>
          <w:sz w:val="28"/>
          <w:szCs w:val="28"/>
        </w:rPr>
        <w:t>学院</w:t>
      </w:r>
      <w:r>
        <w:rPr>
          <w:rFonts w:asciiTheme="minorEastAsia" w:hAnsiTheme="minorEastAsia"/>
          <w:sz w:val="28"/>
          <w:szCs w:val="28"/>
        </w:rPr>
        <w:t>学生的重修名单（包括</w:t>
      </w:r>
      <w:r>
        <w:rPr>
          <w:rFonts w:asciiTheme="minorEastAsia" w:hAnsiTheme="minorEastAsia" w:hint="eastAsia"/>
          <w:sz w:val="28"/>
          <w:szCs w:val="28"/>
        </w:rPr>
        <w:t>公共课和</w:t>
      </w:r>
      <w:r>
        <w:rPr>
          <w:rFonts w:asciiTheme="minorEastAsia" w:hAnsiTheme="minorEastAsia"/>
          <w:sz w:val="28"/>
          <w:szCs w:val="28"/>
        </w:rPr>
        <w:t>专业课），</w:t>
      </w:r>
      <w:r>
        <w:rPr>
          <w:rFonts w:asciiTheme="minorEastAsia" w:hAnsiTheme="minorEastAsia" w:hint="eastAsia"/>
          <w:sz w:val="28"/>
          <w:szCs w:val="28"/>
        </w:rPr>
        <w:t>重修本学院</w:t>
      </w:r>
      <w:r>
        <w:rPr>
          <w:rFonts w:asciiTheme="minorEastAsia" w:hAnsiTheme="minorEastAsia"/>
          <w:sz w:val="28"/>
          <w:szCs w:val="28"/>
        </w:rPr>
        <w:t>课程</w:t>
      </w:r>
      <w:r>
        <w:rPr>
          <w:rFonts w:asciiTheme="minorEastAsia" w:hAnsiTheme="minorEastAsia" w:hint="eastAsia"/>
          <w:sz w:val="28"/>
          <w:szCs w:val="28"/>
        </w:rPr>
        <w:t>的可</w:t>
      </w:r>
      <w:r>
        <w:rPr>
          <w:rFonts w:asciiTheme="minorEastAsia" w:hAnsiTheme="minorEastAsia"/>
          <w:sz w:val="28"/>
          <w:szCs w:val="28"/>
        </w:rPr>
        <w:t>自行</w:t>
      </w:r>
      <w:r>
        <w:rPr>
          <w:rFonts w:asciiTheme="minorEastAsia" w:hAnsiTheme="minorEastAsia" w:hint="eastAsia"/>
          <w:sz w:val="28"/>
          <w:szCs w:val="28"/>
        </w:rPr>
        <w:t>安排</w:t>
      </w:r>
      <w:r>
        <w:rPr>
          <w:rFonts w:asciiTheme="minorEastAsia" w:hAnsiTheme="minorEastAsia"/>
          <w:sz w:val="28"/>
          <w:szCs w:val="28"/>
        </w:rPr>
        <w:t>，重修</w:t>
      </w:r>
      <w:r>
        <w:rPr>
          <w:rFonts w:asciiTheme="minorEastAsia" w:hAnsiTheme="minorEastAsia" w:hint="eastAsia"/>
          <w:sz w:val="28"/>
          <w:szCs w:val="28"/>
        </w:rPr>
        <w:t>其他教学</w:t>
      </w:r>
      <w:r>
        <w:rPr>
          <w:rFonts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课程</w:t>
      </w:r>
      <w:r>
        <w:rPr>
          <w:rFonts w:asciiTheme="minorEastAsia" w:hAnsiTheme="minorEastAsia" w:hint="eastAsia"/>
          <w:sz w:val="28"/>
          <w:szCs w:val="28"/>
        </w:rPr>
        <w:t>请</w:t>
      </w:r>
      <w:r>
        <w:rPr>
          <w:rFonts w:asciiTheme="minorEastAsia" w:hAnsiTheme="minorEastAsia"/>
          <w:sz w:val="28"/>
          <w:szCs w:val="28"/>
        </w:rPr>
        <w:t>转交给</w:t>
      </w:r>
      <w:r>
        <w:rPr>
          <w:rFonts w:asciiTheme="minorEastAsia" w:hAnsiTheme="minorEastAsia" w:hint="eastAsia"/>
          <w:sz w:val="28"/>
          <w:szCs w:val="28"/>
        </w:rPr>
        <w:t>相应的</w:t>
      </w:r>
      <w:r>
        <w:rPr>
          <w:rFonts w:asciiTheme="minorEastAsia" w:hAnsiTheme="minorEastAsia"/>
          <w:sz w:val="28"/>
          <w:szCs w:val="28"/>
        </w:rPr>
        <w:t>教学单位安排。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>
        <w:rPr>
          <w:rFonts w:asciiTheme="minorEastAsia" w:hAnsiTheme="minorEastAsia"/>
          <w:sz w:val="28"/>
          <w:szCs w:val="28"/>
        </w:rPr>
        <w:t>各教学单位要据实际开课情况组织开班，</w:t>
      </w:r>
      <w:r>
        <w:rPr>
          <w:rFonts w:asciiTheme="minorEastAsia" w:hAnsiTheme="minorEastAsia" w:hint="eastAsia"/>
          <w:sz w:val="28"/>
          <w:szCs w:val="28"/>
        </w:rPr>
        <w:t>可</w:t>
      </w:r>
      <w:r>
        <w:rPr>
          <w:rFonts w:asciiTheme="minorEastAsia" w:hAnsiTheme="minorEastAsia"/>
          <w:sz w:val="28"/>
          <w:szCs w:val="28"/>
        </w:rPr>
        <w:t>采取组</w:t>
      </w:r>
      <w:r>
        <w:rPr>
          <w:rFonts w:asciiTheme="minorEastAsia" w:hAnsiTheme="minorEastAsia" w:hint="eastAsia"/>
          <w:sz w:val="28"/>
          <w:szCs w:val="28"/>
        </w:rPr>
        <w:t>班重修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跟班</w:t>
      </w:r>
      <w:r>
        <w:rPr>
          <w:rFonts w:asciiTheme="minorEastAsia" w:hAnsiTheme="minorEastAsia"/>
          <w:sz w:val="28"/>
          <w:szCs w:val="28"/>
        </w:rPr>
        <w:t>重修等，同时</w:t>
      </w:r>
      <w:r>
        <w:rPr>
          <w:rFonts w:asciiTheme="minorEastAsia" w:hAnsiTheme="minorEastAsia" w:hint="eastAsia"/>
          <w:sz w:val="28"/>
          <w:szCs w:val="28"/>
        </w:rPr>
        <w:t>将重修</w:t>
      </w:r>
      <w:r>
        <w:rPr>
          <w:rFonts w:asciiTheme="minorEastAsia" w:hAnsiTheme="minorEastAsia"/>
          <w:sz w:val="28"/>
          <w:szCs w:val="28"/>
        </w:rPr>
        <w:t>学生名单录入教学管理系统（备注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重修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标记）。</w:t>
      </w:r>
    </w:p>
    <w:p w:rsidR="00174D16" w:rsidRDefault="00D1439C">
      <w:pPr>
        <w:spacing w:line="500" w:lineRule="exact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/>
          <w:sz w:val="28"/>
          <w:szCs w:val="28"/>
        </w:rPr>
        <w:t>各教学单位于</w:t>
      </w:r>
      <w:r>
        <w:rPr>
          <w:rFonts w:ascii="宋体" w:eastAsia="宋体" w:hAnsi="宋体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17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/>
          <w:sz w:val="28"/>
          <w:szCs w:val="28"/>
        </w:rPr>
        <w:t>前</w:t>
      </w:r>
      <w:r>
        <w:rPr>
          <w:rFonts w:ascii="宋体" w:eastAsia="宋体" w:hAnsi="宋体" w:hint="eastAsia"/>
          <w:sz w:val="28"/>
          <w:szCs w:val="28"/>
        </w:rPr>
        <w:t>将重修名单</w:t>
      </w:r>
      <w:r>
        <w:rPr>
          <w:rFonts w:ascii="宋体" w:eastAsia="宋体" w:hAnsi="宋体"/>
          <w:sz w:val="28"/>
          <w:szCs w:val="28"/>
        </w:rPr>
        <w:t>电子版</w:t>
      </w:r>
      <w:r>
        <w:rPr>
          <w:rFonts w:ascii="宋体" w:eastAsia="宋体" w:hAnsi="宋体" w:hint="eastAsia"/>
          <w:sz w:val="28"/>
          <w:szCs w:val="28"/>
        </w:rPr>
        <w:t>发</w:t>
      </w:r>
      <w:r>
        <w:rPr>
          <w:rFonts w:ascii="宋体" w:eastAsia="宋体" w:hAnsi="宋体"/>
          <w:sz w:val="28"/>
          <w:szCs w:val="28"/>
        </w:rPr>
        <w:t>一份</w:t>
      </w:r>
      <w:r>
        <w:rPr>
          <w:rFonts w:ascii="宋体" w:eastAsia="宋体" w:hAnsi="宋体" w:hint="eastAsia"/>
          <w:sz w:val="28"/>
          <w:szCs w:val="28"/>
        </w:rPr>
        <w:t>到</w:t>
      </w:r>
      <w:r>
        <w:rPr>
          <w:rFonts w:ascii="宋体" w:eastAsia="宋体" w:hAnsi="宋体"/>
          <w:sz w:val="28"/>
          <w:szCs w:val="28"/>
        </w:rPr>
        <w:t>陈老师</w:t>
      </w:r>
      <w:r>
        <w:rPr>
          <w:rFonts w:ascii="宋体" w:eastAsia="宋体" w:hAnsi="宋体"/>
          <w:sz w:val="28"/>
          <w:szCs w:val="28"/>
        </w:rPr>
        <w:t>QQ</w:t>
      </w:r>
      <w:r>
        <w:rPr>
          <w:rFonts w:ascii="宋体" w:eastAsia="宋体" w:hAnsi="宋体" w:hint="eastAsia"/>
          <w:sz w:val="28"/>
          <w:szCs w:val="28"/>
        </w:rPr>
        <w:t>邮箱</w:t>
      </w:r>
      <w:r>
        <w:rPr>
          <w:rFonts w:ascii="宋体" w:eastAsia="宋体" w:hAnsi="宋体" w:hint="eastAsia"/>
          <w:sz w:val="28"/>
          <w:szCs w:val="28"/>
        </w:rPr>
        <w:t>535087749@qq.com</w:t>
      </w:r>
      <w:r>
        <w:rPr>
          <w:rFonts w:ascii="宋体" w:eastAsia="宋体" w:hAnsi="宋体"/>
          <w:sz w:val="28"/>
          <w:szCs w:val="28"/>
        </w:rPr>
        <w:t>。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</w:t>
      </w:r>
      <w:r>
        <w:rPr>
          <w:rFonts w:asciiTheme="minorEastAsia" w:hAnsiTheme="minor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其他</w:t>
      </w:r>
      <w:r>
        <w:rPr>
          <w:rFonts w:asciiTheme="minorEastAsia" w:hAnsiTheme="minorEastAsia"/>
          <w:b/>
          <w:sz w:val="28"/>
          <w:szCs w:val="28"/>
        </w:rPr>
        <w:t>注意事项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重修</w:t>
      </w:r>
      <w:r>
        <w:rPr>
          <w:rFonts w:asciiTheme="minorEastAsia" w:hAnsiTheme="minorEastAsia"/>
          <w:sz w:val="28"/>
          <w:szCs w:val="28"/>
        </w:rPr>
        <w:t>报名</w:t>
      </w:r>
      <w:r>
        <w:rPr>
          <w:rFonts w:asciiTheme="minorEastAsia" w:hAnsiTheme="minorEastAsia" w:hint="eastAsia"/>
          <w:sz w:val="28"/>
          <w:szCs w:val="28"/>
        </w:rPr>
        <w:t>完成后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/>
          <w:sz w:val="28"/>
          <w:szCs w:val="28"/>
        </w:rPr>
        <w:t>需加入</w:t>
      </w:r>
      <w:r>
        <w:rPr>
          <w:rFonts w:asciiTheme="minorEastAsia" w:hAnsiTheme="minorEastAsia" w:hint="eastAsia"/>
          <w:sz w:val="28"/>
          <w:szCs w:val="28"/>
        </w:rPr>
        <w:t>相应</w:t>
      </w:r>
      <w:r>
        <w:rPr>
          <w:rFonts w:asciiTheme="minorEastAsia" w:hAnsiTheme="minorEastAsia"/>
          <w:sz w:val="28"/>
          <w:szCs w:val="28"/>
        </w:rPr>
        <w:t>任课教师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教学</w:t>
      </w:r>
      <w:r>
        <w:rPr>
          <w:rFonts w:asciiTheme="minorEastAsia" w:hAnsiTheme="minorEastAsia" w:hint="eastAsia"/>
          <w:sz w:val="28"/>
          <w:szCs w:val="28"/>
        </w:rPr>
        <w:t>群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主动</w:t>
      </w:r>
      <w:r>
        <w:rPr>
          <w:rFonts w:asciiTheme="minorEastAsia" w:hAnsiTheme="minorEastAsia"/>
          <w:sz w:val="28"/>
          <w:szCs w:val="28"/>
        </w:rPr>
        <w:t>与</w:t>
      </w:r>
      <w:r>
        <w:rPr>
          <w:rFonts w:asciiTheme="minorEastAsia" w:hAnsiTheme="minorEastAsia"/>
          <w:sz w:val="28"/>
          <w:szCs w:val="28"/>
        </w:rPr>
        <w:lastRenderedPageBreak/>
        <w:t>任课</w:t>
      </w:r>
      <w:r>
        <w:rPr>
          <w:rFonts w:asciiTheme="minorEastAsia" w:hAnsiTheme="minorEastAsia" w:hint="eastAsia"/>
          <w:sz w:val="28"/>
          <w:szCs w:val="28"/>
        </w:rPr>
        <w:t>教师</w:t>
      </w:r>
      <w:r>
        <w:rPr>
          <w:rFonts w:asciiTheme="minorEastAsia" w:hAnsiTheme="minorEastAsia"/>
          <w:sz w:val="28"/>
          <w:szCs w:val="28"/>
        </w:rPr>
        <w:t>联系上课事宜。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毕业班学生要</w:t>
      </w:r>
      <w:r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Theme="minorEastAsia" w:hAnsiTheme="minorEastAsia"/>
          <w:sz w:val="28"/>
          <w:szCs w:val="28"/>
        </w:rPr>
        <w:t>个人实际</w:t>
      </w:r>
      <w:r>
        <w:rPr>
          <w:rFonts w:asciiTheme="minorEastAsia" w:hAnsiTheme="minorEastAsia" w:hint="eastAsia"/>
          <w:sz w:val="28"/>
          <w:szCs w:val="28"/>
        </w:rPr>
        <w:t>情况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做好</w:t>
      </w:r>
      <w:r>
        <w:rPr>
          <w:rFonts w:asciiTheme="minorEastAsia" w:hAnsiTheme="minorEastAsia"/>
          <w:sz w:val="28"/>
          <w:szCs w:val="28"/>
        </w:rPr>
        <w:t>延长学制的</w:t>
      </w:r>
      <w:r>
        <w:rPr>
          <w:rFonts w:asciiTheme="minorEastAsia" w:hAnsiTheme="minorEastAsia" w:hint="eastAsia"/>
          <w:sz w:val="28"/>
          <w:szCs w:val="28"/>
        </w:rPr>
        <w:t>申请</w:t>
      </w:r>
      <w:r>
        <w:rPr>
          <w:rFonts w:asciiTheme="minorEastAsia" w:hAnsiTheme="minorEastAsia"/>
          <w:sz w:val="28"/>
          <w:szCs w:val="28"/>
        </w:rPr>
        <w:t>。</w:t>
      </w:r>
    </w:p>
    <w:p w:rsidR="00174D16" w:rsidRDefault="00174D16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</w:p>
    <w:p w:rsidR="00174D16" w:rsidRDefault="00174D16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      </w:t>
      </w:r>
      <w:r>
        <w:rPr>
          <w:rFonts w:asciiTheme="minorEastAsia" w:hAnsiTheme="minorEastAsia" w:hint="eastAsia"/>
          <w:sz w:val="28"/>
          <w:szCs w:val="28"/>
        </w:rPr>
        <w:t>教务处</w:t>
      </w:r>
    </w:p>
    <w:p w:rsidR="00174D16" w:rsidRDefault="00D1439C">
      <w:pPr>
        <w:spacing w:line="5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  </w:t>
      </w:r>
      <w:r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</w:t>
      </w:r>
      <w:bookmarkEnd w:id="0"/>
    </w:p>
    <w:sectPr w:rsidR="00174D1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D2"/>
    <w:rsid w:val="000273A7"/>
    <w:rsid w:val="000427EF"/>
    <w:rsid w:val="00052AF5"/>
    <w:rsid w:val="000777D9"/>
    <w:rsid w:val="00092223"/>
    <w:rsid w:val="000A3A7E"/>
    <w:rsid w:val="000C4387"/>
    <w:rsid w:val="001519E7"/>
    <w:rsid w:val="00174D16"/>
    <w:rsid w:val="001976E8"/>
    <w:rsid w:val="001A66EB"/>
    <w:rsid w:val="001E6EC5"/>
    <w:rsid w:val="00224807"/>
    <w:rsid w:val="002532ED"/>
    <w:rsid w:val="00254808"/>
    <w:rsid w:val="0026272B"/>
    <w:rsid w:val="00270D5A"/>
    <w:rsid w:val="00286507"/>
    <w:rsid w:val="00294A8C"/>
    <w:rsid w:val="0029717E"/>
    <w:rsid w:val="002D1490"/>
    <w:rsid w:val="002F5AF0"/>
    <w:rsid w:val="00302BF4"/>
    <w:rsid w:val="0034290C"/>
    <w:rsid w:val="00362015"/>
    <w:rsid w:val="00364F67"/>
    <w:rsid w:val="003670BA"/>
    <w:rsid w:val="00373389"/>
    <w:rsid w:val="003B7605"/>
    <w:rsid w:val="00421691"/>
    <w:rsid w:val="00422753"/>
    <w:rsid w:val="00463296"/>
    <w:rsid w:val="00480C30"/>
    <w:rsid w:val="004A21F0"/>
    <w:rsid w:val="004A5C55"/>
    <w:rsid w:val="004C0770"/>
    <w:rsid w:val="004C6CF5"/>
    <w:rsid w:val="004C7DF2"/>
    <w:rsid w:val="0052005C"/>
    <w:rsid w:val="00572D61"/>
    <w:rsid w:val="005A4963"/>
    <w:rsid w:val="005C42B2"/>
    <w:rsid w:val="005D0C4F"/>
    <w:rsid w:val="005E5549"/>
    <w:rsid w:val="005E797D"/>
    <w:rsid w:val="005F1447"/>
    <w:rsid w:val="005F342E"/>
    <w:rsid w:val="0061778C"/>
    <w:rsid w:val="006439EB"/>
    <w:rsid w:val="00664149"/>
    <w:rsid w:val="00672E94"/>
    <w:rsid w:val="00720F2A"/>
    <w:rsid w:val="00743731"/>
    <w:rsid w:val="00760B7B"/>
    <w:rsid w:val="00765434"/>
    <w:rsid w:val="007821A1"/>
    <w:rsid w:val="007D0A7D"/>
    <w:rsid w:val="00801644"/>
    <w:rsid w:val="00811B52"/>
    <w:rsid w:val="00836530"/>
    <w:rsid w:val="00873716"/>
    <w:rsid w:val="008A3D58"/>
    <w:rsid w:val="008D5D4F"/>
    <w:rsid w:val="008E1CE2"/>
    <w:rsid w:val="0090059C"/>
    <w:rsid w:val="009064C0"/>
    <w:rsid w:val="009227FC"/>
    <w:rsid w:val="0094128D"/>
    <w:rsid w:val="00947BDD"/>
    <w:rsid w:val="00992819"/>
    <w:rsid w:val="0099724B"/>
    <w:rsid w:val="00A31245"/>
    <w:rsid w:val="00AF28FA"/>
    <w:rsid w:val="00B07E8E"/>
    <w:rsid w:val="00B3594A"/>
    <w:rsid w:val="00B43498"/>
    <w:rsid w:val="00B90E8D"/>
    <w:rsid w:val="00B933C9"/>
    <w:rsid w:val="00BA4AF0"/>
    <w:rsid w:val="00BB6B6B"/>
    <w:rsid w:val="00BC6FD5"/>
    <w:rsid w:val="00BC7E68"/>
    <w:rsid w:val="00BF1B46"/>
    <w:rsid w:val="00C05361"/>
    <w:rsid w:val="00C34BFD"/>
    <w:rsid w:val="00C44A29"/>
    <w:rsid w:val="00C562E5"/>
    <w:rsid w:val="00C948FA"/>
    <w:rsid w:val="00CB12E0"/>
    <w:rsid w:val="00CB419F"/>
    <w:rsid w:val="00CD615B"/>
    <w:rsid w:val="00CF1BB6"/>
    <w:rsid w:val="00D1439C"/>
    <w:rsid w:val="00D14973"/>
    <w:rsid w:val="00D15A19"/>
    <w:rsid w:val="00D17139"/>
    <w:rsid w:val="00D17AF6"/>
    <w:rsid w:val="00D344D2"/>
    <w:rsid w:val="00D42382"/>
    <w:rsid w:val="00D528DA"/>
    <w:rsid w:val="00D76285"/>
    <w:rsid w:val="00DA6937"/>
    <w:rsid w:val="00DB294D"/>
    <w:rsid w:val="00DD4D05"/>
    <w:rsid w:val="00DF2E59"/>
    <w:rsid w:val="00E07320"/>
    <w:rsid w:val="00E11084"/>
    <w:rsid w:val="00E12160"/>
    <w:rsid w:val="00E36128"/>
    <w:rsid w:val="00E56829"/>
    <w:rsid w:val="00EE435B"/>
    <w:rsid w:val="00EE68EC"/>
    <w:rsid w:val="00EF331D"/>
    <w:rsid w:val="00F02EEA"/>
    <w:rsid w:val="00F07354"/>
    <w:rsid w:val="00F27166"/>
    <w:rsid w:val="00F431AD"/>
    <w:rsid w:val="00F50696"/>
    <w:rsid w:val="00F56E8C"/>
    <w:rsid w:val="00F6328B"/>
    <w:rsid w:val="00F77527"/>
    <w:rsid w:val="00F90BA9"/>
    <w:rsid w:val="00FA5414"/>
    <w:rsid w:val="00FD77A4"/>
    <w:rsid w:val="00FF165A"/>
    <w:rsid w:val="152E1B42"/>
    <w:rsid w:val="222F6337"/>
    <w:rsid w:val="26560FE3"/>
    <w:rsid w:val="29115777"/>
    <w:rsid w:val="42C077CC"/>
    <w:rsid w:val="451B1F93"/>
    <w:rsid w:val="45EE053C"/>
    <w:rsid w:val="4AC63CAA"/>
    <w:rsid w:val="7C04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7116"/>
  <w15:docId w15:val="{4A81F5C5-BE23-4F9E-ADBF-BD0EB967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龚文豪</cp:lastModifiedBy>
  <cp:revision>4</cp:revision>
  <dcterms:created xsi:type="dcterms:W3CDTF">2020-04-01T14:31:00Z</dcterms:created>
  <dcterms:modified xsi:type="dcterms:W3CDTF">2020-04-02T07:26:00Z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