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8C" w:rsidRPr="00E6336B" w:rsidRDefault="00CC2F8C" w:rsidP="00CC2F8C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附件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4</w:t>
      </w:r>
    </w:p>
    <w:p w:rsidR="00CC2F8C" w:rsidRPr="00E6336B" w:rsidRDefault="00CC2F8C" w:rsidP="00CC2F8C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6"/>
        </w:rPr>
      </w:pPr>
      <w:r w:rsidRPr="00E6336B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6"/>
        </w:rPr>
        <w:t>2021</w:t>
      </w:r>
      <w:r w:rsidRPr="00E6336B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6"/>
        </w:rPr>
        <w:t>年肇庆学院诵写讲大赛之“印记中国”</w:t>
      </w:r>
    </w:p>
    <w:p w:rsidR="00CC2F8C" w:rsidRPr="00E6336B" w:rsidRDefault="00CC2F8C" w:rsidP="00CC2F8C">
      <w:pPr>
        <w:snapToGrid w:val="0"/>
        <w:spacing w:line="560" w:lineRule="exact"/>
        <w:ind w:left="64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6"/>
        </w:rPr>
      </w:pPr>
      <w:r w:rsidRPr="00E6336B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6"/>
        </w:rPr>
        <w:t>师生篆刻初赛方案</w:t>
      </w:r>
    </w:p>
    <w:p w:rsidR="00CC2F8C" w:rsidRPr="00E6336B" w:rsidRDefault="00CC2F8C" w:rsidP="00CC2F8C">
      <w:pPr>
        <w:snapToGrid w:val="0"/>
        <w:spacing w:line="560" w:lineRule="exact"/>
        <w:ind w:left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为传承发展中华优秀文化，推广“大众篆刻、绿色篆刻、创意篆刻”的理念，通过传播篆刻文化与汉字历史文化知识，在师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 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生中普及实践篆刻技能，特举办“印记中国”师生篆刻大赛，并确定方案如下。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一、活动主题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本届大赛以“篆刻颂党经典，印记百年光辉”为主题。通过刻写方式庆祝中国共产党成立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100 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周年，歌颂建党百年光辉历程，展现举世瞩目伟大成就，倡导热爱国家通用语言文字及中华优秀语言文化的价值观，为开启全面建设社会主义现代化国家新征程积蓄精神力量。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二、组织领导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主办单位：教务处、肇庆学院语言文字工作委员会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承办单位：文学院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三、参赛对象与组别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3"/>
        <w:rPr>
          <w:rFonts w:ascii="仿宋_GB2312" w:eastAsia="仿宋_GB2312" w:hAnsi="华文仿宋" w:cs="宋体"/>
          <w:b/>
          <w:bCs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（一）参赛对象</w:t>
      </w:r>
    </w:p>
    <w:p w:rsidR="00CC2F8C" w:rsidRPr="00E6336B" w:rsidRDefault="00CC2F8C" w:rsidP="00CC2F8C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全校在校师生。</w:t>
      </w:r>
    </w:p>
    <w:p w:rsidR="00CC2F8C" w:rsidRPr="00E6336B" w:rsidRDefault="00CC2F8C" w:rsidP="00CC2F8C">
      <w:pPr>
        <w:numPr>
          <w:ilvl w:val="0"/>
          <w:numId w:val="1"/>
        </w:numPr>
        <w:snapToGrid w:val="0"/>
        <w:spacing w:line="560" w:lineRule="exact"/>
        <w:ind w:firstLineChars="200" w:firstLine="643"/>
        <w:rPr>
          <w:rFonts w:ascii="仿宋_GB2312" w:eastAsia="仿宋_GB2312" w:hAnsi="华文仿宋" w:cs="宋体"/>
          <w:b/>
          <w:bCs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参赛组别</w:t>
      </w:r>
    </w:p>
    <w:p w:rsidR="00CC2F8C" w:rsidRPr="00E6336B" w:rsidRDefault="00CC2F8C" w:rsidP="00CC2F8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设手工篆刻和机器篆刻两个类别。</w:t>
      </w:r>
      <w:r w:rsidRPr="00E6336B">
        <w:rPr>
          <w:rFonts w:ascii="仿宋" w:eastAsia="仿宋" w:hAnsi="仿宋" w:cs="仿宋" w:hint="eastAsia"/>
          <w:sz w:val="32"/>
          <w:szCs w:val="32"/>
        </w:rPr>
        <w:t>每个类别分设教师组、学生组。</w:t>
      </w:r>
    </w:p>
    <w:p w:rsidR="00CC2F8C" w:rsidRPr="00E6336B" w:rsidRDefault="00CC2F8C" w:rsidP="00CC2F8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C2F8C" w:rsidRPr="00E6336B" w:rsidRDefault="00CC2F8C" w:rsidP="00CC2F8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lastRenderedPageBreak/>
        <w:t>四、参赛要求</w:t>
      </w:r>
    </w:p>
    <w:p w:rsidR="00CC2F8C" w:rsidRPr="00E6336B" w:rsidRDefault="00CC2F8C" w:rsidP="00CC2F8C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t>（一）内容要求</w:t>
      </w:r>
    </w:p>
    <w:p w:rsidR="00CC2F8C" w:rsidRPr="0092268F" w:rsidRDefault="00CC2F8C" w:rsidP="00CC2F8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2268F">
        <w:rPr>
          <w:rFonts w:ascii="仿宋_GB2312" w:eastAsia="仿宋_GB2312" w:hAnsi="仿宋" w:cs="仿宋" w:hint="eastAsia"/>
          <w:sz w:val="32"/>
          <w:szCs w:val="32"/>
        </w:rPr>
        <w:t>篆刻内容应为歌颂建党百年光辉历程、展现举世瞩目伟大成就的词条。中华经典诵写讲大赛网站提供</w:t>
      </w:r>
      <w:r w:rsidRPr="0092268F">
        <w:rPr>
          <w:rFonts w:ascii="仿宋_GB2312" w:eastAsia="仿宋_GB2312" w:hAnsi="仿宋" w:cs="仿宋"/>
          <w:sz w:val="32"/>
          <w:szCs w:val="32"/>
        </w:rPr>
        <w:t>110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个词条，可自主选择。作品要求使用汉字，字体不限。</w:t>
      </w:r>
    </w:p>
    <w:p w:rsidR="00CC2F8C" w:rsidRPr="0092268F" w:rsidRDefault="00CC2F8C" w:rsidP="00CC2F8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2268F">
        <w:rPr>
          <w:rFonts w:ascii="仿宋_GB2312" w:eastAsia="仿宋_GB2312" w:hAnsi="仿宋" w:cs="仿宋" w:hint="eastAsia"/>
          <w:sz w:val="32"/>
          <w:szCs w:val="32"/>
        </w:rPr>
        <w:t>作品呈现应保证词条的完整性，同一组作品，可选择多个词条，各词条之间要有一定的意义关联性。</w:t>
      </w:r>
    </w:p>
    <w:p w:rsidR="00CC2F8C" w:rsidRPr="00E6336B" w:rsidRDefault="00CC2F8C" w:rsidP="00CC2F8C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t>（二）形式要求</w:t>
      </w:r>
    </w:p>
    <w:p w:rsidR="00CC2F8C" w:rsidRPr="00E6336B" w:rsidRDefault="00CC2F8C" w:rsidP="00CC2F8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每位参赛者报送</w:t>
      </w:r>
      <w:r w:rsidRPr="00E6336B">
        <w:rPr>
          <w:rFonts w:ascii="仿宋_GB2312" w:eastAsia="仿宋_GB2312" w:hAnsi="仿宋" w:cs="仿宋"/>
          <w:sz w:val="32"/>
          <w:szCs w:val="32"/>
        </w:rPr>
        <w:t>1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件或</w:t>
      </w:r>
      <w:r w:rsidRPr="00E6336B">
        <w:rPr>
          <w:rFonts w:ascii="仿宋_GB2312" w:eastAsia="仿宋_GB2312" w:hAnsi="仿宋" w:cs="仿宋"/>
          <w:sz w:val="32"/>
          <w:szCs w:val="32"/>
        </w:rPr>
        <w:t>1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组作品</w:t>
      </w:r>
      <w:r w:rsidRPr="00E6336B">
        <w:rPr>
          <w:rFonts w:ascii="仿宋_GB2312" w:eastAsia="仿宋_GB2312" w:hAnsi="仿宋" w:cs="仿宋"/>
          <w:sz w:val="32"/>
          <w:szCs w:val="32"/>
        </w:rPr>
        <w:t xml:space="preserve">( 1 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组印章数量不超过</w:t>
      </w:r>
      <w:r w:rsidRPr="00E6336B">
        <w:rPr>
          <w:rFonts w:ascii="仿宋_GB2312" w:eastAsia="仿宋_GB2312" w:hAnsi="仿宋" w:cs="仿宋"/>
          <w:sz w:val="32"/>
          <w:szCs w:val="32"/>
        </w:rPr>
        <w:t xml:space="preserve"> 6 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方）。需附印蜕及边款拓片</w:t>
      </w:r>
      <w:r w:rsidRPr="00E6336B">
        <w:rPr>
          <w:rFonts w:ascii="仿宋_GB2312" w:eastAsia="仿宋_GB2312" w:hAnsi="仿宋" w:cs="仿宋"/>
          <w:sz w:val="32"/>
          <w:szCs w:val="32"/>
        </w:rPr>
        <w:t>(1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组作品印蜕不超过</w:t>
      </w:r>
      <w:r w:rsidRPr="00E6336B">
        <w:rPr>
          <w:rFonts w:ascii="仿宋_GB2312" w:eastAsia="仿宋_GB2312" w:hAnsi="仿宋" w:cs="仿宋"/>
          <w:sz w:val="32"/>
          <w:szCs w:val="32"/>
        </w:rPr>
        <w:t>6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枚，并附两个以上边款拓片，需自行粘贴在不大于</w:t>
      </w:r>
      <w:r w:rsidRPr="00E6336B">
        <w:rPr>
          <w:rFonts w:ascii="仿宋_GB2312" w:eastAsia="仿宋_GB2312" w:hAnsi="仿宋" w:cs="仿宋"/>
          <w:sz w:val="32"/>
          <w:szCs w:val="32"/>
        </w:rPr>
        <w:t>4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尺对开的宣纸上成印屏，即</w:t>
      </w:r>
      <w:r w:rsidRPr="00E6336B">
        <w:rPr>
          <w:rFonts w:ascii="仿宋_GB2312" w:eastAsia="仿宋_GB2312" w:hAnsi="仿宋" w:cs="仿宋"/>
          <w:sz w:val="32"/>
          <w:szCs w:val="32"/>
        </w:rPr>
        <w:t>138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厘米</w:t>
      </w:r>
      <w:r w:rsidRPr="00E6336B">
        <w:rPr>
          <w:rFonts w:ascii="仿宋_GB2312" w:eastAsia="仿宋_GB2312" w:hAnsi="仿宋" w:cs="仿宋"/>
          <w:sz w:val="32"/>
          <w:szCs w:val="32"/>
        </w:rPr>
        <w:t>x34.5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厘米，印屏一律竖式）。参赛作品材质提倡使用除传统石材以外的各种新型材料，鼓励使用木头、陶瓷等绿色环保材料。</w:t>
      </w:r>
    </w:p>
    <w:p w:rsidR="00CC2F8C" w:rsidRPr="00E6336B" w:rsidRDefault="00CC2F8C" w:rsidP="00CC2F8C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t>（三）提交要求</w:t>
      </w:r>
    </w:p>
    <w:p w:rsidR="00CC2F8C" w:rsidRPr="00E6336B" w:rsidRDefault="00CC2F8C" w:rsidP="00CC2F8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手工篆刻类作品要求提交印章实物、印蜕及印屏照片，另附作品释文、设计理念说明，标注材质、规格及制作工艺。</w:t>
      </w:r>
    </w:p>
    <w:p w:rsidR="00CC2F8C" w:rsidRPr="00E6336B" w:rsidRDefault="00CC2F8C" w:rsidP="00CC2F8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_GB2312" w:eastAsia="仿宋_GB2312" w:hAnsi="仿宋" w:cs="仿宋" w:hint="eastAsia"/>
          <w:sz w:val="32"/>
          <w:szCs w:val="32"/>
        </w:rPr>
        <w:t>机器篆刻类作品要求提交印蜕、边款效果图（电子稿或扫描件），另附作品释文及设计理念说明。如完成印章制作，需附实物及印蜕照片。照片要求为</w:t>
      </w:r>
      <w:r w:rsidRPr="00E6336B">
        <w:rPr>
          <w:rFonts w:ascii="仿宋_GB2312" w:eastAsia="仿宋_GB2312" w:hAnsi="仿宋" w:cs="仿宋"/>
          <w:sz w:val="32"/>
          <w:szCs w:val="32"/>
        </w:rPr>
        <w:t>JPEG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格式，每张大小</w:t>
      </w:r>
      <w:r w:rsidRPr="00E6336B">
        <w:rPr>
          <w:rFonts w:ascii="仿宋_GB2312" w:eastAsia="仿宋_GB2312" w:hAnsi="仿宋" w:cs="仿宋"/>
          <w:sz w:val="32"/>
          <w:szCs w:val="32"/>
        </w:rPr>
        <w:t>l M</w:t>
      </w:r>
      <w:r w:rsidRPr="00E6336B">
        <w:rPr>
          <w:rFonts w:ascii="仿宋_GB2312" w:eastAsia="仿宋_GB2312" w:hAnsi="仿宋" w:cs="仿宋"/>
          <w:sz w:val="32"/>
          <w:szCs w:val="32"/>
        </w:rPr>
        <w:t>—</w:t>
      </w:r>
      <w:r w:rsidRPr="00E6336B">
        <w:rPr>
          <w:rFonts w:ascii="仿宋_GB2312" w:eastAsia="仿宋_GB2312" w:hAnsi="仿宋" w:cs="仿宋"/>
          <w:sz w:val="32"/>
          <w:szCs w:val="32"/>
        </w:rPr>
        <w:t>5 M,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白色背景、无杂物，必须有印面，能体现作品整体、局部等效果，不超过</w:t>
      </w:r>
      <w:r w:rsidRPr="00E6336B">
        <w:rPr>
          <w:rFonts w:ascii="仿宋_GB2312" w:eastAsia="仿宋_GB2312" w:hAnsi="仿宋" w:cs="仿宋"/>
          <w:sz w:val="32"/>
          <w:szCs w:val="32"/>
        </w:rPr>
        <w:t>5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张。作品要求为</w:t>
      </w:r>
      <w:r w:rsidRPr="00E6336B">
        <w:rPr>
          <w:rFonts w:ascii="仿宋_GB2312" w:eastAsia="仿宋_GB2312" w:hAnsi="仿宋" w:cs="仿宋"/>
          <w:sz w:val="32"/>
          <w:szCs w:val="32"/>
        </w:rPr>
        <w:t>2021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年新创作的作品。作品进入评审阶段后，相关信息不得更改。学生组每人限报</w:t>
      </w:r>
      <w:r w:rsidRPr="00E6336B">
        <w:rPr>
          <w:rFonts w:ascii="仿宋_GB2312" w:eastAsia="仿宋_GB2312" w:hAnsi="仿宋" w:cs="仿宋"/>
          <w:sz w:val="32"/>
          <w:szCs w:val="32"/>
        </w:rPr>
        <w:t>1</w:t>
      </w:r>
      <w:r w:rsidRPr="00E6336B">
        <w:rPr>
          <w:rFonts w:ascii="仿宋_GB2312" w:eastAsia="仿宋_GB2312" w:hAnsi="仿宋" w:cs="仿宋" w:hint="eastAsia"/>
          <w:sz w:val="32"/>
          <w:szCs w:val="32"/>
        </w:rPr>
        <w:t>名指导教师，教师组不填写指导教师。</w:t>
      </w:r>
    </w:p>
    <w:p w:rsidR="00CC2F8C" w:rsidRPr="00E6336B" w:rsidRDefault="00CC2F8C" w:rsidP="00CC2F8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lastRenderedPageBreak/>
        <w:t>五、赛程安排</w:t>
      </w:r>
    </w:p>
    <w:p w:rsidR="00CC2F8C" w:rsidRPr="00E6336B" w:rsidRDefault="00CC2F8C" w:rsidP="00CC2F8C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t>（一）在线测试：</w:t>
      </w:r>
      <w:r w:rsidRPr="00E6336B">
        <w:rPr>
          <w:rFonts w:ascii="仿宋" w:eastAsia="仿宋" w:hAnsi="仿宋" w:cs="仿宋" w:hint="eastAsia"/>
          <w:sz w:val="32"/>
          <w:szCs w:val="32"/>
        </w:rPr>
        <w:t>即日起至</w:t>
      </w:r>
      <w:r w:rsidRPr="00E6336B">
        <w:rPr>
          <w:rFonts w:ascii="仿宋" w:eastAsia="仿宋" w:hAnsi="仿宋" w:cs="仿宋"/>
          <w:sz w:val="32"/>
          <w:szCs w:val="32"/>
        </w:rPr>
        <w:t>5</w:t>
      </w:r>
      <w:r w:rsidRPr="00E6336B">
        <w:rPr>
          <w:rFonts w:ascii="仿宋" w:eastAsia="仿宋" w:hAnsi="仿宋" w:cs="仿宋" w:hint="eastAsia"/>
          <w:sz w:val="32"/>
          <w:szCs w:val="32"/>
        </w:rPr>
        <w:t>月</w:t>
      </w:r>
      <w:r w:rsidRPr="00E6336B">
        <w:rPr>
          <w:rFonts w:ascii="仿宋" w:eastAsia="仿宋" w:hAnsi="仿宋" w:cs="仿宋"/>
          <w:sz w:val="32"/>
          <w:szCs w:val="32"/>
        </w:rPr>
        <w:t>25</w:t>
      </w:r>
      <w:r w:rsidRPr="00E6336B">
        <w:rPr>
          <w:rFonts w:ascii="仿宋" w:eastAsia="仿宋" w:hAnsi="仿宋" w:cs="仿宋" w:hint="eastAsia"/>
          <w:sz w:val="32"/>
          <w:szCs w:val="32"/>
        </w:rPr>
        <w:t>日</w:t>
      </w:r>
    </w:p>
    <w:p w:rsidR="00CC2F8C" w:rsidRPr="0092268F" w:rsidRDefault="00CC2F8C" w:rsidP="00CC2F8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2268F">
        <w:rPr>
          <w:rFonts w:ascii="仿宋_GB2312" w:eastAsia="仿宋_GB2312" w:hAnsi="仿宋" w:cs="仿宋" w:hint="eastAsia"/>
          <w:sz w:val="32"/>
          <w:szCs w:val="32"/>
        </w:rPr>
        <w:t>各单位要高度重视，组织参赛者于</w:t>
      </w:r>
      <w:r w:rsidRPr="0092268F">
        <w:rPr>
          <w:rFonts w:ascii="仿宋_GB2312" w:eastAsia="仿宋_GB2312" w:hAnsi="仿宋" w:cs="仿宋"/>
          <w:sz w:val="32"/>
          <w:szCs w:val="32"/>
        </w:rPr>
        <w:t>5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月</w:t>
      </w:r>
      <w:r w:rsidRPr="0092268F">
        <w:rPr>
          <w:rFonts w:ascii="仿宋_GB2312" w:eastAsia="仿宋_GB2312" w:hAnsi="仿宋" w:cs="仿宋"/>
          <w:sz w:val="32"/>
          <w:szCs w:val="32"/>
        </w:rPr>
        <w:t>25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日前登录中华经典诵写讲大赛网站</w:t>
      </w:r>
      <w:r w:rsidRPr="0092268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（网址：</w:t>
      </w:r>
      <w:r w:rsidRPr="0092268F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www.jingdiansxj.cn)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，按照参赛指引完成报名，并参加语言文字知识及篆刻常识在线测试。每人可测试</w:t>
      </w:r>
      <w:r w:rsidRPr="0092268F">
        <w:rPr>
          <w:rFonts w:ascii="仿宋_GB2312" w:eastAsia="仿宋_GB2312" w:hAnsi="仿宋" w:cs="仿宋"/>
          <w:sz w:val="32"/>
          <w:szCs w:val="32"/>
        </w:rPr>
        <w:t>3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次，每次必须提交，系统确定最高分为最终成绩。主办单位将及时公布在线测试合格名单。</w:t>
      </w:r>
      <w:r w:rsidRPr="0092268F">
        <w:rPr>
          <w:rFonts w:ascii="仿宋_GB2312" w:eastAsia="仿宋_GB2312" w:hAnsi="仿宋" w:cs="仿宋"/>
          <w:sz w:val="32"/>
          <w:szCs w:val="32"/>
        </w:rPr>
        <w:t>60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分以上合格，合格者方可上传作品。</w:t>
      </w:r>
    </w:p>
    <w:p w:rsidR="00CC2F8C" w:rsidRPr="0092268F" w:rsidRDefault="00CC2F8C" w:rsidP="00CC2F8C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t>（二）作品征集及评选：</w:t>
      </w:r>
      <w:r w:rsidRPr="0092268F">
        <w:rPr>
          <w:rFonts w:ascii="仿宋_GB2312" w:eastAsia="仿宋_GB2312" w:hAnsi="仿宋" w:cs="仿宋"/>
          <w:b/>
          <w:sz w:val="32"/>
          <w:szCs w:val="32"/>
        </w:rPr>
        <w:t>6</w:t>
      </w:r>
      <w:r w:rsidRPr="0092268F">
        <w:rPr>
          <w:rFonts w:ascii="仿宋_GB2312" w:eastAsia="仿宋_GB2312" w:hAnsi="仿宋" w:cs="仿宋" w:hint="eastAsia"/>
          <w:b/>
          <w:sz w:val="32"/>
          <w:szCs w:val="32"/>
        </w:rPr>
        <w:t>月</w:t>
      </w:r>
      <w:r w:rsidRPr="0092268F">
        <w:rPr>
          <w:rFonts w:ascii="仿宋_GB2312" w:eastAsia="仿宋_GB2312" w:hAnsi="仿宋" w:cs="仿宋"/>
          <w:b/>
          <w:sz w:val="32"/>
          <w:szCs w:val="32"/>
        </w:rPr>
        <w:t>16</w:t>
      </w:r>
      <w:r w:rsidRPr="0092268F">
        <w:rPr>
          <w:rFonts w:ascii="仿宋_GB2312" w:eastAsia="仿宋_GB2312" w:hAnsi="仿宋" w:cs="仿宋" w:hint="eastAsia"/>
          <w:b/>
          <w:sz w:val="32"/>
          <w:szCs w:val="32"/>
        </w:rPr>
        <w:t>日前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请各单位填报附件</w:t>
      </w:r>
      <w:r w:rsidRPr="0092268F">
        <w:rPr>
          <w:rFonts w:ascii="仿宋_GB2312" w:eastAsia="仿宋_GB2312" w:hAnsi="仿宋" w:cs="仿宋"/>
          <w:sz w:val="32"/>
          <w:szCs w:val="32"/>
        </w:rPr>
        <w:t>4-1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报名表，将电子版教师组报名表发送至邮箱</w:t>
      </w:r>
      <w:r w:rsidRPr="0092268F">
        <w:rPr>
          <w:rFonts w:ascii="仿宋_GB2312" w:eastAsia="仿宋_GB2312" w:hAnsi="仿宋" w:cs="仿宋"/>
          <w:sz w:val="32"/>
          <w:szCs w:val="32"/>
        </w:rPr>
        <w:t>1290811792@qq.com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，文学院：牛亚囡</w:t>
      </w:r>
      <w:r w:rsidRPr="0092268F">
        <w:rPr>
          <w:rFonts w:ascii="仿宋_GB2312" w:eastAsia="仿宋_GB2312" w:hAnsi="仿宋" w:cs="仿宋"/>
          <w:sz w:val="32"/>
          <w:szCs w:val="32"/>
        </w:rPr>
        <w:t>2752007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；学生组报名表发送至邮箱</w:t>
      </w:r>
      <w:r w:rsidRPr="0092268F">
        <w:rPr>
          <w:rFonts w:ascii="仿宋_GB2312" w:eastAsia="仿宋_GB2312" w:hAnsi="仿宋" w:cs="仿宋"/>
          <w:sz w:val="32"/>
          <w:szCs w:val="32"/>
        </w:rPr>
        <w:t>1061570743@qq.com.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联系人：邱贵滨</w:t>
      </w:r>
      <w:r w:rsidRPr="0092268F">
        <w:rPr>
          <w:rFonts w:ascii="仿宋_GB2312" w:eastAsia="仿宋_GB2312" w:hAnsi="仿宋" w:cs="仿宋"/>
          <w:sz w:val="32"/>
          <w:szCs w:val="32"/>
        </w:rPr>
        <w:t xml:space="preserve"> 15016334535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。届时将组织专家进行评审，公布获奖名单，并推荐参加省赛名单。</w:t>
      </w:r>
    </w:p>
    <w:p w:rsidR="00CC2F8C" w:rsidRPr="00E6336B" w:rsidRDefault="00CC2F8C" w:rsidP="00CC2F8C">
      <w:pPr>
        <w:spacing w:line="560" w:lineRule="exact"/>
        <w:ind w:leftChars="200" w:left="420" w:firstLineChars="50" w:firstLine="16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六、工作联系人</w:t>
      </w:r>
    </w:p>
    <w:p w:rsidR="00CC2F8C" w:rsidRPr="0092268F" w:rsidRDefault="00CC2F8C" w:rsidP="00CC2F8C">
      <w:pPr>
        <w:spacing w:line="560" w:lineRule="exact"/>
        <w:ind w:leftChars="200" w:left="420" w:firstLineChars="50" w:firstLine="160"/>
        <w:rPr>
          <w:rFonts w:ascii="仿宋_GB2312" w:eastAsia="仿宋_GB2312" w:hAnsi="仿宋" w:cs="仿宋"/>
          <w:sz w:val="32"/>
          <w:szCs w:val="32"/>
        </w:rPr>
      </w:pPr>
      <w:r w:rsidRPr="0092268F">
        <w:rPr>
          <w:rFonts w:ascii="仿宋_GB2312" w:eastAsia="仿宋_GB2312" w:hAnsi="仿宋" w:cs="仿宋" w:hint="eastAsia"/>
          <w:sz w:val="32"/>
          <w:szCs w:val="32"/>
        </w:rPr>
        <w:t>文学院：牛亚囡</w:t>
      </w:r>
      <w:r w:rsidRPr="0092268F">
        <w:rPr>
          <w:rFonts w:ascii="仿宋_GB2312" w:eastAsia="仿宋_GB2312" w:hAnsi="仿宋" w:cs="仿宋"/>
          <w:sz w:val="32"/>
          <w:szCs w:val="32"/>
        </w:rPr>
        <w:t xml:space="preserve">   2752007</w:t>
      </w:r>
    </w:p>
    <w:p w:rsidR="00CC2F8C" w:rsidRPr="00E6336B" w:rsidRDefault="00CC2F8C" w:rsidP="00CC2F8C">
      <w:pPr>
        <w:spacing w:line="560" w:lineRule="exact"/>
        <w:ind w:leftChars="200" w:left="420"/>
        <w:rPr>
          <w:rFonts w:ascii="仿宋" w:eastAsia="仿宋" w:hAnsi="仿宋" w:cs="仿宋"/>
          <w:sz w:val="32"/>
          <w:szCs w:val="32"/>
        </w:rPr>
      </w:pPr>
    </w:p>
    <w:p w:rsidR="00CC2F8C" w:rsidRPr="0092268F" w:rsidRDefault="00CC2F8C" w:rsidP="00CC2F8C">
      <w:pPr>
        <w:spacing w:line="560" w:lineRule="exact"/>
        <w:ind w:leftChars="200" w:left="420" w:firstLineChars="50" w:firstLine="160"/>
        <w:rPr>
          <w:rFonts w:ascii="仿宋_GB2312" w:eastAsia="仿宋_GB2312" w:hAnsi="仿宋" w:cs="仿宋"/>
          <w:sz w:val="32"/>
          <w:szCs w:val="32"/>
        </w:rPr>
      </w:pPr>
      <w:r w:rsidRPr="0092268F">
        <w:rPr>
          <w:rFonts w:ascii="仿宋_GB2312" w:eastAsia="仿宋_GB2312" w:hAnsi="仿宋" w:cs="仿宋" w:hint="eastAsia"/>
          <w:sz w:val="32"/>
          <w:szCs w:val="32"/>
        </w:rPr>
        <w:t>附件</w:t>
      </w:r>
      <w:r w:rsidRPr="0092268F">
        <w:rPr>
          <w:rFonts w:ascii="仿宋_GB2312" w:eastAsia="仿宋_GB2312" w:hAnsi="仿宋" w:cs="仿宋"/>
          <w:sz w:val="32"/>
          <w:szCs w:val="32"/>
        </w:rPr>
        <w:t>4-1  2021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年肇庆学院“印记中国”初赛报名表</w:t>
      </w:r>
    </w:p>
    <w:p w:rsidR="00CC2F8C" w:rsidRPr="0092268F" w:rsidRDefault="00CC2F8C" w:rsidP="00CC2F8C">
      <w:pPr>
        <w:spacing w:line="560" w:lineRule="exact"/>
        <w:ind w:leftChars="200" w:left="420"/>
        <w:rPr>
          <w:rFonts w:ascii="仿宋_GB2312" w:eastAsia="仿宋_GB2312" w:hAnsi="仿宋" w:cs="仿宋"/>
          <w:sz w:val="32"/>
          <w:szCs w:val="32"/>
        </w:rPr>
        <w:sectPr w:rsidR="00CC2F8C" w:rsidRPr="009226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2F8C" w:rsidRPr="00E6336B" w:rsidRDefault="00CC2F8C" w:rsidP="00CC2F8C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E6336B">
        <w:rPr>
          <w:rFonts w:ascii="黑体" w:eastAsia="黑体" w:hAnsi="黑体" w:cs="黑体"/>
          <w:sz w:val="32"/>
          <w:szCs w:val="32"/>
        </w:rPr>
        <w:t>4-1</w:t>
      </w:r>
    </w:p>
    <w:p w:rsidR="00CC2F8C" w:rsidRPr="00E6336B" w:rsidRDefault="00CC2F8C" w:rsidP="00CC2F8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6336B"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 w:rsidRPr="00E63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年肇庆学院“印记中国”初赛报名表</w:t>
      </w:r>
    </w:p>
    <w:p w:rsidR="00CC2F8C" w:rsidRPr="00E6336B" w:rsidRDefault="00CC2F8C" w:rsidP="00CC2F8C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E6336B">
        <w:rPr>
          <w:rFonts w:ascii="仿宋_GB2312" w:eastAsia="仿宋_GB2312" w:hAnsi="仿宋_GB2312" w:cs="仿宋_GB2312" w:hint="eastAsia"/>
          <w:sz w:val="28"/>
          <w:szCs w:val="28"/>
        </w:rPr>
        <w:t>单位：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  <w:r w:rsidRPr="00E6336B"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5"/>
        <w:gridCol w:w="1120"/>
        <w:gridCol w:w="2268"/>
        <w:gridCol w:w="1386"/>
        <w:gridCol w:w="1318"/>
        <w:gridCol w:w="1495"/>
        <w:gridCol w:w="1881"/>
        <w:gridCol w:w="1245"/>
        <w:gridCol w:w="1744"/>
        <w:gridCol w:w="746"/>
      </w:tblGrid>
      <w:tr w:rsidR="00CC2F8C" w:rsidRPr="00E6336B" w:rsidTr="00E74D2C"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20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2268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386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1318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参赛者姓名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参赛者单位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参赛者手机号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指导教师单位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CC2F8C" w:rsidRPr="00E6336B" w:rsidTr="00E74D2C"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</w:t>
            </w:r>
          </w:p>
        </w:tc>
        <w:tc>
          <w:tcPr>
            <w:tcW w:w="1120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学生组</w:t>
            </w:r>
          </w:p>
        </w:tc>
        <w:tc>
          <w:tcPr>
            <w:tcW w:w="2268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《沁园春·雪》（毛泽东）</w:t>
            </w:r>
          </w:p>
        </w:tc>
        <w:tc>
          <w:tcPr>
            <w:tcW w:w="1386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手工篆刻</w:t>
            </w:r>
          </w:p>
        </w:tc>
        <w:tc>
          <w:tcPr>
            <w:tcW w:w="1318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赵某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某某学院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/>
                <w:sz w:val="28"/>
                <w:szCs w:val="28"/>
              </w:rPr>
              <w:t>13800000000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钱某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某某单位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F8C" w:rsidRPr="00E6336B" w:rsidTr="00E74D2C"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</w:t>
            </w:r>
          </w:p>
        </w:tc>
        <w:tc>
          <w:tcPr>
            <w:tcW w:w="1120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教师组</w:t>
            </w:r>
          </w:p>
        </w:tc>
        <w:tc>
          <w:tcPr>
            <w:tcW w:w="2268" w:type="dxa"/>
          </w:tcPr>
          <w:p w:rsidR="00CC2F8C" w:rsidRPr="00E6336B" w:rsidRDefault="00CC2F8C" w:rsidP="00E74D2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机器篆刻</w:t>
            </w:r>
          </w:p>
        </w:tc>
        <w:tc>
          <w:tcPr>
            <w:tcW w:w="1318" w:type="dxa"/>
          </w:tcPr>
          <w:p w:rsidR="00CC2F8C" w:rsidRPr="00E6336B" w:rsidRDefault="00CC2F8C" w:rsidP="00E74D2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336B">
              <w:rPr>
                <w:rFonts w:ascii="仿宋_GB2312" w:eastAsia="仿宋_GB2312" w:hAnsi="仿宋_GB2312" w:cs="仿宋_GB2312"/>
                <w:sz w:val="32"/>
                <w:szCs w:val="32"/>
              </w:rPr>
              <w:t>--</w:t>
            </w:r>
          </w:p>
        </w:tc>
        <w:tc>
          <w:tcPr>
            <w:tcW w:w="0" w:type="auto"/>
          </w:tcPr>
          <w:p w:rsidR="00CC2F8C" w:rsidRPr="00E6336B" w:rsidRDefault="00CC2F8C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C2F8C" w:rsidRPr="00E6336B" w:rsidRDefault="00CC2F8C" w:rsidP="00CC2F8C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填表说明：</w:t>
      </w:r>
    </w:p>
    <w:p w:rsidR="00CC2F8C" w:rsidRPr="00E6336B" w:rsidRDefault="00CC2F8C" w:rsidP="00CC2F8C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1.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序号：每个组别按类型单独排序</w:t>
      </w:r>
    </w:p>
    <w:p w:rsidR="00CC2F8C" w:rsidRPr="00E6336B" w:rsidRDefault="00CC2F8C" w:rsidP="00CC2F8C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2.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作品名称：准确填写作品名称，注明原作者。</w:t>
      </w:r>
    </w:p>
    <w:p w:rsidR="00CC2F8C" w:rsidRPr="00E6336B" w:rsidRDefault="00CC2F8C" w:rsidP="00CC2F8C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3.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作品类别：准确填写是硬笔还是软笔。</w:t>
      </w:r>
    </w:p>
    <w:p w:rsidR="00CC2F8C" w:rsidRPr="00E6336B" w:rsidRDefault="00CC2F8C" w:rsidP="00CC2F8C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4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参赛者电话：一个作品对应一个手机号码。</w:t>
      </w:r>
    </w:p>
    <w:p w:rsidR="00CC2F8C" w:rsidRDefault="00CC2F8C" w:rsidP="00CC2F8C">
      <w:pPr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5.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指导教师：限报</w:t>
      </w: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1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人。准确填写指导教师所在单位。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</w:p>
    <w:p w:rsidR="00DA797F" w:rsidRPr="00CC2F8C" w:rsidRDefault="00DA797F"/>
    <w:sectPr w:rsidR="00DA797F" w:rsidRPr="00CC2F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AC" w:rsidRDefault="000F4CAC" w:rsidP="00CC2F8C">
      <w:r>
        <w:separator/>
      </w:r>
    </w:p>
  </w:endnote>
  <w:endnote w:type="continuationSeparator" w:id="0">
    <w:p w:rsidR="000F4CAC" w:rsidRDefault="000F4CAC" w:rsidP="00CC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AC" w:rsidRDefault="000F4CAC" w:rsidP="00CC2F8C">
      <w:r>
        <w:separator/>
      </w:r>
    </w:p>
  </w:footnote>
  <w:footnote w:type="continuationSeparator" w:id="0">
    <w:p w:rsidR="000F4CAC" w:rsidRDefault="000F4CAC" w:rsidP="00CC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FAB9"/>
    <w:multiLevelType w:val="singleLevel"/>
    <w:tmpl w:val="19FAFAB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8C"/>
    <w:rsid w:val="000F4CAC"/>
    <w:rsid w:val="0092268F"/>
    <w:rsid w:val="00A469AC"/>
    <w:rsid w:val="00CC2F8C"/>
    <w:rsid w:val="00DA797F"/>
    <w:rsid w:val="00E6336B"/>
    <w:rsid w:val="00E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69C4AA3-DAEA-4A91-A339-9C2385E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F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C2F8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C2F8C"/>
    <w:rPr>
      <w:rFonts w:cs="Times New Roman"/>
      <w:sz w:val="18"/>
      <w:szCs w:val="18"/>
    </w:rPr>
  </w:style>
  <w:style w:type="table" w:styleId="a7">
    <w:name w:val="Table Grid"/>
    <w:basedOn w:val="a1"/>
    <w:uiPriority w:val="39"/>
    <w:qFormat/>
    <w:rsid w:val="00CC2F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王珏珽</dc:creator>
  <cp:keywords/>
  <dc:description/>
  <cp:lastModifiedBy>王珏珽</cp:lastModifiedBy>
  <cp:revision>2</cp:revision>
  <dcterms:created xsi:type="dcterms:W3CDTF">2021-05-21T02:26:00Z</dcterms:created>
  <dcterms:modified xsi:type="dcterms:W3CDTF">2021-05-21T02:26:00Z</dcterms:modified>
</cp:coreProperties>
</file>