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95F2" w14:textId="77777777" w:rsidR="005920EF" w:rsidRDefault="00000000">
      <w:pPr>
        <w:jc w:val="center"/>
        <w:rPr>
          <w:rFonts w:ascii="黑体" w:eastAsia="黑体" w:hAnsi="黑体" w:cs="黑体" w:hint="eastAsia"/>
          <w:sz w:val="36"/>
          <w:szCs w:val="36"/>
        </w:rPr>
      </w:pPr>
      <w:r>
        <w:rPr>
          <w:rFonts w:ascii="黑体" w:eastAsia="黑体" w:hAnsi="黑体" w:cs="黑体" w:hint="eastAsia"/>
          <w:sz w:val="36"/>
          <w:szCs w:val="36"/>
        </w:rPr>
        <w:t>人工智能专业（辅修学士学位）人才培养方案</w:t>
      </w:r>
    </w:p>
    <w:p w14:paraId="40A741C0" w14:textId="44262CC7" w:rsidR="005920EF" w:rsidRDefault="00000000">
      <w:pPr>
        <w:jc w:val="center"/>
        <w:rPr>
          <w:rFonts w:ascii="黑体" w:eastAsia="黑体" w:hAnsi="黑体" w:cs="黑体" w:hint="eastAsia"/>
          <w:sz w:val="36"/>
          <w:szCs w:val="36"/>
        </w:rPr>
      </w:pPr>
      <w:r>
        <w:rPr>
          <w:rFonts w:ascii="黑体" w:eastAsia="黑体" w:hAnsi="黑体" w:cs="黑体" w:hint="eastAsia"/>
          <w:sz w:val="36"/>
          <w:szCs w:val="36"/>
        </w:rPr>
        <w:t>（适用于</w:t>
      </w:r>
      <w:r>
        <w:rPr>
          <w:rFonts w:ascii="黑体" w:eastAsia="黑体" w:hAnsi="黑体" w:cs="黑体"/>
          <w:sz w:val="36"/>
          <w:szCs w:val="36"/>
        </w:rPr>
        <w:t>202</w:t>
      </w:r>
      <w:r w:rsidR="000A03F7">
        <w:rPr>
          <w:rFonts w:ascii="黑体" w:eastAsia="黑体" w:hAnsi="黑体" w:cs="黑体" w:hint="eastAsia"/>
          <w:sz w:val="36"/>
          <w:szCs w:val="36"/>
        </w:rPr>
        <w:t>4</w:t>
      </w:r>
      <w:r>
        <w:rPr>
          <w:rFonts w:ascii="黑体" w:eastAsia="黑体" w:hAnsi="黑体" w:cs="黑体" w:hint="eastAsia"/>
          <w:sz w:val="36"/>
          <w:szCs w:val="36"/>
        </w:rPr>
        <w:t>级</w:t>
      </w:r>
      <w:r w:rsidR="00A97A54">
        <w:rPr>
          <w:rFonts w:ascii="黑体" w:eastAsia="黑体" w:hAnsi="黑体" w:cs="黑体" w:hint="eastAsia"/>
          <w:sz w:val="36"/>
          <w:szCs w:val="36"/>
        </w:rPr>
        <w:t>及以后</w:t>
      </w:r>
      <w:r>
        <w:rPr>
          <w:rFonts w:ascii="黑体" w:eastAsia="黑体" w:hAnsi="黑体" w:cs="黑体" w:hint="eastAsia"/>
          <w:sz w:val="36"/>
          <w:szCs w:val="36"/>
        </w:rPr>
        <w:t>）</w:t>
      </w:r>
    </w:p>
    <w:p w14:paraId="6B923E9C" w14:textId="77777777" w:rsidR="005920EF" w:rsidRDefault="005920EF">
      <w:pPr>
        <w:jc w:val="center"/>
        <w:rPr>
          <w:rFonts w:ascii="黑体" w:eastAsia="黑体" w:hAnsi="黑体" w:cs="黑体" w:hint="eastAsia"/>
          <w:sz w:val="36"/>
          <w:szCs w:val="36"/>
        </w:rPr>
      </w:pPr>
    </w:p>
    <w:p w14:paraId="6478DB09" w14:textId="77777777" w:rsidR="005920EF" w:rsidRDefault="00000000">
      <w:pPr>
        <w:ind w:firstLineChars="200" w:firstLine="640"/>
        <w:jc w:val="left"/>
        <w:rPr>
          <w:rFonts w:ascii="黑体" w:eastAsia="黑体" w:hAnsi="黑体" w:cs="黑体" w:hint="eastAsia"/>
          <w:sz w:val="32"/>
          <w:szCs w:val="32"/>
        </w:rPr>
      </w:pPr>
      <w:r>
        <w:rPr>
          <w:rFonts w:ascii="黑体" w:eastAsia="黑体" w:hAnsi="黑体" w:cs="黑体" w:hint="eastAsia"/>
          <w:sz w:val="32"/>
          <w:szCs w:val="32"/>
        </w:rPr>
        <w:t>一、培养目标</w:t>
      </w:r>
    </w:p>
    <w:p w14:paraId="0B77C58F"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本专业培养面向国家和广东省经济建设和社会发展需要、粤港澳大湾区的发展培养高素质应用型人才，践行社会主义核心价值观，德、智、体、美、劳全面发展，掌握人工智能基本理论、知识、技能与方法，具有运用人工智能基本模型、原理与方法的基本技能，能够在政府机关、科研教育部门、企事业单位等行业领域从事人工智能技术研究、产品开发、系统设施与开发、工程实施与管理等工作，具有创新意识和一定的创新能力，基础理论扎实、实践能力强的高素质应用型人才。</w:t>
      </w:r>
    </w:p>
    <w:p w14:paraId="0CE2B7E6"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学生毕业五年后，能达到以下目标：</w:t>
      </w:r>
    </w:p>
    <w:p w14:paraId="70B5A7D3"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目标1（立德树人）：具有健全人格、正确价值观、良好职业素养及社会责任感；</w:t>
      </w:r>
    </w:p>
    <w:p w14:paraId="03F44F7A"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目标2（专业素养）：掌握较为全面的自然科学、数学基础、计算机技术基础和人工智能应用技术学科知识，能够综合运用学科基础知识和工程技术思考、分析、解决人工智能技术以及交叉领域的一般工程问题。</w:t>
      </w:r>
    </w:p>
    <w:p w14:paraId="4E99BEAE"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目标3（工程管理）：具有参与实施人工智能领域工程项目的团队合作和实施能力；</w:t>
      </w:r>
    </w:p>
    <w:p w14:paraId="7B34FE5C"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lastRenderedPageBreak/>
        <w:t>目标4（持续发展）：具有终生学习意识和自主学习能力，获取新技术和市场需求信息的能力，能够适应技术、经济与社会的持续发展。</w:t>
      </w:r>
    </w:p>
    <w:p w14:paraId="3B0F17DE" w14:textId="77777777" w:rsidR="005920EF" w:rsidRDefault="00000000">
      <w:pPr>
        <w:numPr>
          <w:ilvl w:val="0"/>
          <w:numId w:val="2"/>
        </w:numPr>
        <w:ind w:firstLineChars="200" w:firstLine="640"/>
        <w:jc w:val="left"/>
        <w:rPr>
          <w:rFonts w:ascii="黑体" w:eastAsia="黑体" w:hAnsi="黑体" w:cs="黑体" w:hint="eastAsia"/>
          <w:sz w:val="32"/>
          <w:szCs w:val="32"/>
        </w:rPr>
      </w:pPr>
      <w:r>
        <w:rPr>
          <w:rFonts w:ascii="黑体" w:eastAsia="黑体" w:hAnsi="黑体" w:cs="黑体" w:hint="eastAsia"/>
          <w:sz w:val="32"/>
          <w:szCs w:val="32"/>
        </w:rPr>
        <w:t>培养要求</w:t>
      </w:r>
    </w:p>
    <w:p w14:paraId="4D1370A5"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本专业学生主要学习人工智能的基本理论和基本知识，接受计算机科学、人工智能领域工程项目的基本训练，掌握人工智能基本理论、知识、技能与方法，养成良好职业素养及终身学习意识的素质。经过四年的系统培养，学生在毕业时应达成以下毕业要求：</w:t>
      </w:r>
    </w:p>
    <w:p w14:paraId="7DD55157"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毕业要求1：【工程知识】能够将数学、自然科学、工程基础和专业知识用于解决人工智能领域较为复杂的工程问题。</w:t>
      </w:r>
    </w:p>
    <w:p w14:paraId="7B9E69EB"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毕业要求2：【问题分析】能够应用数学、自然科学和工程科学的基本原理，识别、表达、并通过文献研究分析人工智能领域较为复杂的工程问题，以获得有效的需求分析方案。</w:t>
      </w:r>
    </w:p>
    <w:p w14:paraId="07524B32"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3：【设计/开发解决方案】能够设计较为复杂的智能系统工程问题的解决方案，设计满足特定需求的系统、部件或过程，并能够在设计环节中体现工程意识，考虑社会、健康、安全、法律、文化以及环境等因素。</w:t>
      </w:r>
    </w:p>
    <w:p w14:paraId="7B1B6326"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毕业要求4：【研究】能够基于科学原理并采用科学方法对人工智能领域较为复杂的工程问题进行研究，包括设计实验、分析与解释数据、并通过信息综合得到合理有效的结论。</w:t>
      </w:r>
    </w:p>
    <w:p w14:paraId="64B7AC87"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lastRenderedPageBreak/>
        <w:t>毕业要求5：【使用现代工具】能够针对人工智能领域较为复杂的工程问题，开发、选择与使用恰当的技术、资源、现代工程工具和信息技术工具，包括对问题的预测与模拟，并能够理解其局限性。</w:t>
      </w:r>
    </w:p>
    <w:p w14:paraId="75629D78"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毕业要求6：【工程与社会】能够基于人工智能相关背景知识进行合理分析，评价计算机专业工程实践和较为复杂的计算机工程问题解决方案对社会、健康、安全、法律以及文化的影响，并理解应承担的责任。</w:t>
      </w:r>
    </w:p>
    <w:p w14:paraId="633FEA0B"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毕业要求7：【环境和可持续发展】能够理解和评价针对人工智能领域较为复杂的工程问题的专业工程实践对环境、社会可持续发展的影响。</w:t>
      </w:r>
    </w:p>
    <w:p w14:paraId="2602A61A"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毕业要求8：【职业规范】具有人文社会科学素养、社会责任感，能够在计算机相关工程实践中理解并遵守工程职业道德和规范，履行责任。</w:t>
      </w:r>
    </w:p>
    <w:p w14:paraId="4EAB01D2"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毕业要求9：【个人和团队】能够在多学科背景下的团队中承担个体、团队成员以及负责人的角色。</w:t>
      </w:r>
    </w:p>
    <w:p w14:paraId="1171AEFB"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10：【沟通】能够就人工智能领域较为复杂的工程问题与业界同行及社会公众进行有效沟通和交流，包括撰写报告和设计文稿、陈述发言、清晰表达或回应指令。并具备一定的国际视野，能够在跨文化背景下进行沟通和交流。</w:t>
      </w:r>
    </w:p>
    <w:p w14:paraId="515296EB"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lastRenderedPageBreak/>
        <w:t>毕业要求11：【项目管理】理解并掌握工程管理原理与经济决策方法，熟悉计算机工程项目管理的基本方法，并能在多学科环境中应用。</w:t>
      </w:r>
    </w:p>
    <w:p w14:paraId="68749700"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毕业要求12：【终身学习】具有自主学习和终身学习意识，有不断学习和适应人工智能快速发展的能力。</w:t>
      </w:r>
    </w:p>
    <w:p w14:paraId="5BD1CED6" w14:textId="77777777" w:rsidR="005920EF"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三、主干学科</w:t>
      </w:r>
    </w:p>
    <w:p w14:paraId="1AF8E0E7" w14:textId="77777777" w:rsidR="005920EF" w:rsidRDefault="00000000">
      <w:pPr>
        <w:pStyle w:val="ab"/>
        <w:spacing w:before="0" w:after="0"/>
        <w:ind w:firstLineChars="200" w:firstLine="640"/>
        <w:jc w:val="both"/>
        <w:rPr>
          <w:rFonts w:ascii="仿宋" w:eastAsia="仿宋" w:hAnsi="仿宋" w:hint="eastAsia"/>
          <w:sz w:val="32"/>
          <w:szCs w:val="30"/>
        </w:rPr>
      </w:pPr>
      <w:r>
        <w:rPr>
          <w:rFonts w:ascii="仿宋" w:eastAsia="仿宋" w:hAnsi="仿宋" w:hint="eastAsia"/>
          <w:sz w:val="32"/>
          <w:szCs w:val="30"/>
        </w:rPr>
        <w:t>计算机科学与技术、人工智能</w:t>
      </w:r>
    </w:p>
    <w:p w14:paraId="58D8CCBE" w14:textId="77777777" w:rsidR="005920EF" w:rsidRDefault="00000000">
      <w:pPr>
        <w:ind w:firstLineChars="200" w:firstLine="640"/>
        <w:jc w:val="left"/>
        <w:rPr>
          <w:rFonts w:ascii="黑体" w:eastAsia="黑体" w:hAnsi="黑体" w:cs="黑体" w:hint="eastAsia"/>
          <w:sz w:val="32"/>
          <w:szCs w:val="32"/>
        </w:rPr>
      </w:pPr>
      <w:r>
        <w:rPr>
          <w:rFonts w:ascii="黑体" w:eastAsia="黑体" w:hAnsi="黑体" w:cs="黑体" w:hint="eastAsia"/>
          <w:sz w:val="32"/>
          <w:szCs w:val="32"/>
        </w:rPr>
        <w:t>四、核心课程</w:t>
      </w:r>
    </w:p>
    <w:p w14:paraId="1033722A" w14:textId="77777777" w:rsidR="005920EF" w:rsidRDefault="00000000">
      <w:pPr>
        <w:pStyle w:val="ab"/>
        <w:spacing w:before="0" w:after="0"/>
        <w:ind w:firstLineChars="200" w:firstLine="640"/>
        <w:jc w:val="both"/>
        <w:rPr>
          <w:rFonts w:ascii="仿宋" w:eastAsia="仿宋" w:hAnsi="仿宋" w:hint="eastAsia"/>
          <w:sz w:val="32"/>
          <w:szCs w:val="30"/>
        </w:rPr>
      </w:pPr>
      <w:r>
        <w:rPr>
          <w:rFonts w:ascii="Times New Roman" w:eastAsia="仿宋" w:hAnsi="Times New Roman"/>
          <w:sz w:val="32"/>
          <w:szCs w:val="30"/>
        </w:rPr>
        <w:t>高级语言程序设计、高级语言程序设计课程设计、数据库系统原理</w:t>
      </w:r>
      <w:r>
        <w:rPr>
          <w:rFonts w:ascii="Times New Roman" w:eastAsia="仿宋" w:hAnsi="Times New Roman" w:hint="eastAsia"/>
          <w:sz w:val="32"/>
          <w:szCs w:val="30"/>
        </w:rPr>
        <w:t>、</w:t>
      </w:r>
      <w:r>
        <w:rPr>
          <w:rFonts w:ascii="Times New Roman" w:eastAsia="仿宋" w:hAnsi="Times New Roman"/>
          <w:sz w:val="32"/>
          <w:szCs w:val="30"/>
        </w:rPr>
        <w:t>数据结构、数据结构课程设计、面向数据科学的</w:t>
      </w:r>
      <w:r>
        <w:rPr>
          <w:rFonts w:ascii="Times New Roman" w:eastAsia="仿宋" w:hAnsi="Times New Roman"/>
          <w:sz w:val="32"/>
          <w:szCs w:val="30"/>
        </w:rPr>
        <w:t>Python</w:t>
      </w:r>
      <w:r>
        <w:rPr>
          <w:rFonts w:ascii="Times New Roman" w:eastAsia="仿宋" w:hAnsi="Times New Roman"/>
          <w:sz w:val="32"/>
          <w:szCs w:val="30"/>
        </w:rPr>
        <w:t>语言、面向数据科学的</w:t>
      </w:r>
      <w:r>
        <w:rPr>
          <w:rFonts w:ascii="Times New Roman" w:eastAsia="仿宋" w:hAnsi="Times New Roman"/>
          <w:sz w:val="32"/>
          <w:szCs w:val="30"/>
        </w:rPr>
        <w:t>Python</w:t>
      </w:r>
      <w:r>
        <w:rPr>
          <w:rFonts w:ascii="Times New Roman" w:eastAsia="仿宋" w:hAnsi="Times New Roman"/>
          <w:sz w:val="32"/>
          <w:szCs w:val="30"/>
        </w:rPr>
        <w:t>语言课程设计、</w:t>
      </w:r>
      <w:r>
        <w:rPr>
          <w:rFonts w:ascii="Times New Roman" w:eastAsia="仿宋" w:hAnsi="Times New Roman"/>
          <w:sz w:val="32"/>
          <w:szCs w:val="30"/>
        </w:rPr>
        <w:t>Linux</w:t>
      </w:r>
      <w:r>
        <w:rPr>
          <w:rFonts w:ascii="Times New Roman" w:eastAsia="仿宋" w:hAnsi="Times New Roman" w:hint="eastAsia"/>
          <w:sz w:val="32"/>
          <w:szCs w:val="30"/>
        </w:rPr>
        <w:t>技术</w:t>
      </w:r>
      <w:r>
        <w:rPr>
          <w:rFonts w:ascii="Times New Roman" w:eastAsia="仿宋" w:hAnsi="Times New Roman"/>
          <w:sz w:val="32"/>
          <w:szCs w:val="30"/>
        </w:rPr>
        <w:t>、应用机器学习</w:t>
      </w:r>
      <w:r>
        <w:rPr>
          <w:rFonts w:ascii="Times New Roman" w:eastAsia="仿宋" w:hAnsi="Times New Roman" w:hint="eastAsia"/>
          <w:sz w:val="32"/>
          <w:szCs w:val="30"/>
        </w:rPr>
        <w:t>、</w:t>
      </w:r>
      <w:r>
        <w:rPr>
          <w:rFonts w:ascii="Times New Roman" w:eastAsia="仿宋" w:hAnsi="Times New Roman"/>
          <w:sz w:val="32"/>
          <w:szCs w:val="30"/>
        </w:rPr>
        <w:t>深度学习</w:t>
      </w:r>
      <w:r>
        <w:rPr>
          <w:rFonts w:ascii="Times New Roman" w:eastAsia="仿宋" w:hAnsi="Times New Roman" w:hint="eastAsia"/>
          <w:sz w:val="32"/>
          <w:szCs w:val="30"/>
        </w:rPr>
        <w:t>、</w:t>
      </w:r>
      <w:r>
        <w:rPr>
          <w:rFonts w:ascii="Times New Roman" w:eastAsia="仿宋" w:hAnsi="Times New Roman"/>
          <w:sz w:val="32"/>
          <w:szCs w:val="30"/>
        </w:rPr>
        <w:t>图像处理与机器视觉</w:t>
      </w:r>
      <w:r>
        <w:rPr>
          <w:rFonts w:ascii="Times New Roman" w:eastAsia="仿宋" w:hAnsi="Times New Roman" w:hint="eastAsia"/>
          <w:sz w:val="32"/>
          <w:szCs w:val="30"/>
        </w:rPr>
        <w:t>、</w:t>
      </w:r>
      <w:r>
        <w:rPr>
          <w:rFonts w:ascii="Times New Roman" w:eastAsia="仿宋" w:hAnsi="Times New Roman"/>
          <w:sz w:val="32"/>
          <w:szCs w:val="30"/>
        </w:rPr>
        <w:t>自然语言处理</w:t>
      </w:r>
      <w:r>
        <w:rPr>
          <w:rFonts w:ascii="Times New Roman" w:eastAsia="仿宋" w:hAnsi="Times New Roman"/>
          <w:sz w:val="32"/>
          <w:szCs w:val="30"/>
        </w:rPr>
        <w:t>I</w:t>
      </w:r>
      <w:r>
        <w:rPr>
          <w:rFonts w:ascii="Times New Roman" w:eastAsia="仿宋" w:hAnsi="Times New Roman"/>
          <w:sz w:val="32"/>
          <w:szCs w:val="30"/>
        </w:rPr>
        <w:t>、毕业论文（设计）</w:t>
      </w:r>
      <w:r>
        <w:rPr>
          <w:rFonts w:ascii="Times New Roman" w:eastAsia="仿宋" w:hAnsi="Times New Roman" w:hint="eastAsia"/>
          <w:sz w:val="32"/>
          <w:szCs w:val="30"/>
        </w:rPr>
        <w:t>。</w:t>
      </w:r>
    </w:p>
    <w:p w14:paraId="20AF6045" w14:textId="77777777" w:rsidR="005920EF" w:rsidRDefault="00000000">
      <w:pPr>
        <w:ind w:firstLineChars="200" w:firstLine="640"/>
        <w:jc w:val="left"/>
        <w:rPr>
          <w:rFonts w:ascii="黑体" w:eastAsia="黑体" w:hAnsi="黑体" w:cs="黑体" w:hint="eastAsia"/>
          <w:sz w:val="32"/>
          <w:szCs w:val="32"/>
        </w:rPr>
      </w:pPr>
      <w:r>
        <w:rPr>
          <w:rFonts w:ascii="黑体" w:eastAsia="黑体" w:hAnsi="黑体" w:cs="黑体" w:hint="eastAsia"/>
          <w:sz w:val="32"/>
          <w:szCs w:val="32"/>
        </w:rPr>
        <w:t>五、专业教学计划表</w:t>
      </w:r>
    </w:p>
    <w:tbl>
      <w:tblPr>
        <w:tblStyle w:val="ac"/>
        <w:tblW w:w="5426" w:type="pct"/>
        <w:jc w:val="center"/>
        <w:tblCellMar>
          <w:top w:w="28" w:type="dxa"/>
          <w:left w:w="28" w:type="dxa"/>
          <w:bottom w:w="28" w:type="dxa"/>
          <w:right w:w="28" w:type="dxa"/>
        </w:tblCellMar>
        <w:tblLook w:val="04A0" w:firstRow="1" w:lastRow="0" w:firstColumn="1" w:lastColumn="0" w:noHBand="0" w:noVBand="1"/>
      </w:tblPr>
      <w:tblGrid>
        <w:gridCol w:w="548"/>
        <w:gridCol w:w="569"/>
        <w:gridCol w:w="1140"/>
        <w:gridCol w:w="2243"/>
        <w:gridCol w:w="472"/>
        <w:gridCol w:w="497"/>
        <w:gridCol w:w="753"/>
        <w:gridCol w:w="675"/>
        <w:gridCol w:w="606"/>
        <w:gridCol w:w="604"/>
        <w:gridCol w:w="1797"/>
      </w:tblGrid>
      <w:tr w:rsidR="005920EF" w14:paraId="646C4F17" w14:textId="77777777">
        <w:trPr>
          <w:jc w:val="center"/>
        </w:trPr>
        <w:tc>
          <w:tcPr>
            <w:tcW w:w="276" w:type="pct"/>
            <w:vMerge w:val="restart"/>
            <w:vAlign w:val="center"/>
          </w:tcPr>
          <w:p w14:paraId="030CF496" w14:textId="77777777" w:rsidR="005920EF" w:rsidRDefault="00000000">
            <w:pPr>
              <w:adjustRightInd w:val="0"/>
              <w:snapToGrid w:val="0"/>
              <w:spacing w:line="240" w:lineRule="exact"/>
              <w:jc w:val="center"/>
              <w:rPr>
                <w:b/>
                <w:bCs/>
                <w:spacing w:val="-1"/>
                <w:szCs w:val="21"/>
              </w:rPr>
            </w:pPr>
            <w:r>
              <w:rPr>
                <w:rFonts w:hint="eastAsia"/>
                <w:b/>
                <w:bCs/>
                <w:spacing w:val="-1"/>
                <w:szCs w:val="21"/>
              </w:rPr>
              <w:t>课程性质</w:t>
            </w:r>
          </w:p>
        </w:tc>
        <w:tc>
          <w:tcPr>
            <w:tcW w:w="287" w:type="pct"/>
            <w:vMerge w:val="restart"/>
            <w:vAlign w:val="center"/>
          </w:tcPr>
          <w:p w14:paraId="230FD6D7" w14:textId="77777777" w:rsidR="005920EF" w:rsidRDefault="00000000">
            <w:pPr>
              <w:adjustRightInd w:val="0"/>
              <w:snapToGrid w:val="0"/>
              <w:spacing w:line="240" w:lineRule="exact"/>
              <w:jc w:val="center"/>
              <w:rPr>
                <w:b/>
                <w:bCs/>
                <w:spacing w:val="-1"/>
                <w:szCs w:val="21"/>
              </w:rPr>
            </w:pPr>
            <w:r>
              <w:rPr>
                <w:rFonts w:hint="eastAsia"/>
                <w:b/>
                <w:bCs/>
                <w:spacing w:val="-1"/>
                <w:szCs w:val="21"/>
              </w:rPr>
              <w:t>课程</w:t>
            </w:r>
          </w:p>
          <w:p w14:paraId="31B1C05D" w14:textId="77777777" w:rsidR="005920EF" w:rsidRDefault="00000000">
            <w:pPr>
              <w:adjustRightInd w:val="0"/>
              <w:snapToGrid w:val="0"/>
              <w:spacing w:line="240" w:lineRule="exact"/>
              <w:jc w:val="center"/>
              <w:rPr>
                <w:b/>
                <w:bCs/>
                <w:spacing w:val="-1"/>
                <w:szCs w:val="21"/>
              </w:rPr>
            </w:pPr>
            <w:r>
              <w:rPr>
                <w:rFonts w:hint="eastAsia"/>
                <w:b/>
                <w:bCs/>
                <w:spacing w:val="-1"/>
                <w:szCs w:val="21"/>
              </w:rPr>
              <w:t>模块</w:t>
            </w:r>
          </w:p>
        </w:tc>
        <w:tc>
          <w:tcPr>
            <w:tcW w:w="575" w:type="pct"/>
            <w:vMerge w:val="restart"/>
            <w:vAlign w:val="center"/>
          </w:tcPr>
          <w:p w14:paraId="0B2D7A7E" w14:textId="77777777" w:rsidR="005920EF" w:rsidRDefault="00000000">
            <w:pPr>
              <w:adjustRightInd w:val="0"/>
              <w:snapToGrid w:val="0"/>
              <w:spacing w:line="240" w:lineRule="exact"/>
              <w:jc w:val="center"/>
              <w:rPr>
                <w:b/>
                <w:bCs/>
                <w:spacing w:val="-1"/>
                <w:szCs w:val="21"/>
              </w:rPr>
            </w:pPr>
            <w:r>
              <w:rPr>
                <w:rFonts w:hint="eastAsia"/>
                <w:b/>
                <w:bCs/>
                <w:spacing w:val="-1"/>
                <w:szCs w:val="21"/>
              </w:rPr>
              <w:t>课程编号</w:t>
            </w:r>
          </w:p>
        </w:tc>
        <w:tc>
          <w:tcPr>
            <w:tcW w:w="1129" w:type="pct"/>
            <w:vMerge w:val="restart"/>
            <w:vAlign w:val="center"/>
          </w:tcPr>
          <w:p w14:paraId="6AC0EAEB" w14:textId="77777777" w:rsidR="005920EF" w:rsidRDefault="00000000">
            <w:pPr>
              <w:adjustRightInd w:val="0"/>
              <w:snapToGrid w:val="0"/>
              <w:spacing w:line="240" w:lineRule="exact"/>
              <w:jc w:val="center"/>
              <w:rPr>
                <w:b/>
                <w:bCs/>
                <w:spacing w:val="-1"/>
                <w:szCs w:val="21"/>
              </w:rPr>
            </w:pPr>
            <w:r>
              <w:rPr>
                <w:rFonts w:hint="eastAsia"/>
                <w:b/>
                <w:bCs/>
                <w:spacing w:val="-1"/>
                <w:szCs w:val="21"/>
              </w:rPr>
              <w:t>课程名称</w:t>
            </w:r>
          </w:p>
        </w:tc>
        <w:tc>
          <w:tcPr>
            <w:tcW w:w="238" w:type="pct"/>
            <w:vMerge w:val="restart"/>
            <w:vAlign w:val="center"/>
          </w:tcPr>
          <w:p w14:paraId="06012D97" w14:textId="77777777" w:rsidR="005920EF" w:rsidRDefault="00000000">
            <w:pPr>
              <w:adjustRightInd w:val="0"/>
              <w:snapToGrid w:val="0"/>
              <w:spacing w:line="240" w:lineRule="exact"/>
              <w:jc w:val="center"/>
              <w:rPr>
                <w:b/>
                <w:bCs/>
                <w:spacing w:val="-1"/>
                <w:szCs w:val="21"/>
              </w:rPr>
            </w:pPr>
            <w:r>
              <w:rPr>
                <w:rFonts w:hint="eastAsia"/>
                <w:b/>
                <w:bCs/>
                <w:spacing w:val="-1"/>
                <w:szCs w:val="21"/>
              </w:rPr>
              <w:t>学分</w:t>
            </w:r>
          </w:p>
        </w:tc>
        <w:tc>
          <w:tcPr>
            <w:tcW w:w="251" w:type="pct"/>
            <w:vMerge w:val="restart"/>
            <w:vAlign w:val="center"/>
          </w:tcPr>
          <w:p w14:paraId="763EA2C3" w14:textId="77777777" w:rsidR="005920EF" w:rsidRDefault="00000000">
            <w:pPr>
              <w:adjustRightInd w:val="0"/>
              <w:snapToGrid w:val="0"/>
              <w:spacing w:line="240" w:lineRule="exact"/>
              <w:jc w:val="center"/>
              <w:rPr>
                <w:b/>
                <w:bCs/>
                <w:spacing w:val="-1"/>
                <w:szCs w:val="21"/>
              </w:rPr>
            </w:pPr>
            <w:r>
              <w:rPr>
                <w:rFonts w:hint="eastAsia"/>
                <w:b/>
                <w:bCs/>
                <w:spacing w:val="-1"/>
                <w:szCs w:val="21"/>
              </w:rPr>
              <w:t>标准总学时</w:t>
            </w:r>
          </w:p>
        </w:tc>
        <w:tc>
          <w:tcPr>
            <w:tcW w:w="721" w:type="pct"/>
            <w:gridSpan w:val="2"/>
            <w:vAlign w:val="center"/>
          </w:tcPr>
          <w:p w14:paraId="5BF719C9" w14:textId="77777777" w:rsidR="005920EF" w:rsidRDefault="00000000">
            <w:pPr>
              <w:adjustRightInd w:val="0"/>
              <w:snapToGrid w:val="0"/>
              <w:spacing w:line="240" w:lineRule="exact"/>
              <w:jc w:val="center"/>
              <w:rPr>
                <w:b/>
                <w:bCs/>
                <w:spacing w:val="-1"/>
                <w:szCs w:val="21"/>
              </w:rPr>
            </w:pPr>
            <w:r>
              <w:rPr>
                <w:rFonts w:hint="eastAsia"/>
                <w:b/>
                <w:bCs/>
                <w:spacing w:val="-1"/>
                <w:szCs w:val="21"/>
              </w:rPr>
              <w:t>总学时分配</w:t>
            </w:r>
          </w:p>
        </w:tc>
        <w:tc>
          <w:tcPr>
            <w:tcW w:w="306" w:type="pct"/>
            <w:vMerge w:val="restart"/>
            <w:vAlign w:val="center"/>
          </w:tcPr>
          <w:p w14:paraId="31A5131B" w14:textId="77777777" w:rsidR="005920EF" w:rsidRDefault="00000000">
            <w:pPr>
              <w:adjustRightInd w:val="0"/>
              <w:snapToGrid w:val="0"/>
              <w:spacing w:line="240" w:lineRule="exact"/>
              <w:jc w:val="center"/>
              <w:rPr>
                <w:b/>
                <w:bCs/>
                <w:spacing w:val="-1"/>
                <w:szCs w:val="21"/>
              </w:rPr>
            </w:pPr>
            <w:r>
              <w:rPr>
                <w:rFonts w:hint="eastAsia"/>
                <w:b/>
                <w:bCs/>
                <w:spacing w:val="-1"/>
                <w:szCs w:val="21"/>
              </w:rPr>
              <w:t>开设学期</w:t>
            </w:r>
          </w:p>
        </w:tc>
        <w:tc>
          <w:tcPr>
            <w:tcW w:w="305" w:type="pct"/>
            <w:vMerge w:val="restart"/>
            <w:vAlign w:val="center"/>
          </w:tcPr>
          <w:p w14:paraId="24DAB98B" w14:textId="77777777" w:rsidR="005920EF" w:rsidRDefault="00000000">
            <w:pPr>
              <w:adjustRightInd w:val="0"/>
              <w:snapToGrid w:val="0"/>
              <w:spacing w:line="240" w:lineRule="exact"/>
              <w:jc w:val="center"/>
              <w:rPr>
                <w:b/>
                <w:bCs/>
                <w:spacing w:val="-1"/>
                <w:szCs w:val="21"/>
              </w:rPr>
            </w:pPr>
            <w:r>
              <w:rPr>
                <w:rFonts w:hint="eastAsia"/>
                <w:b/>
                <w:bCs/>
                <w:spacing w:val="-1"/>
                <w:szCs w:val="21"/>
              </w:rPr>
              <w:t>考核方式</w:t>
            </w:r>
          </w:p>
        </w:tc>
        <w:tc>
          <w:tcPr>
            <w:tcW w:w="906" w:type="pct"/>
            <w:vMerge w:val="restart"/>
            <w:vAlign w:val="center"/>
          </w:tcPr>
          <w:p w14:paraId="760CCEF4" w14:textId="77777777" w:rsidR="005920EF" w:rsidRDefault="00000000">
            <w:pPr>
              <w:adjustRightInd w:val="0"/>
              <w:snapToGrid w:val="0"/>
              <w:spacing w:line="240" w:lineRule="exact"/>
              <w:jc w:val="center"/>
              <w:rPr>
                <w:b/>
                <w:bCs/>
                <w:spacing w:val="-1"/>
                <w:szCs w:val="21"/>
              </w:rPr>
            </w:pPr>
            <w:r>
              <w:rPr>
                <w:rFonts w:hint="eastAsia"/>
                <w:b/>
                <w:bCs/>
                <w:spacing w:val="-1"/>
                <w:szCs w:val="21"/>
              </w:rPr>
              <w:t>备注</w:t>
            </w:r>
          </w:p>
        </w:tc>
      </w:tr>
      <w:tr w:rsidR="005920EF" w14:paraId="645937AB" w14:textId="77777777">
        <w:trPr>
          <w:jc w:val="center"/>
        </w:trPr>
        <w:tc>
          <w:tcPr>
            <w:tcW w:w="276" w:type="pct"/>
            <w:vMerge/>
            <w:vAlign w:val="center"/>
          </w:tcPr>
          <w:p w14:paraId="2A23074A" w14:textId="77777777" w:rsidR="005920EF" w:rsidRDefault="005920EF">
            <w:pPr>
              <w:adjustRightInd w:val="0"/>
              <w:snapToGrid w:val="0"/>
              <w:spacing w:line="240" w:lineRule="exact"/>
              <w:jc w:val="center"/>
              <w:rPr>
                <w:szCs w:val="21"/>
              </w:rPr>
            </w:pPr>
          </w:p>
        </w:tc>
        <w:tc>
          <w:tcPr>
            <w:tcW w:w="287" w:type="pct"/>
            <w:vMerge/>
            <w:vAlign w:val="center"/>
          </w:tcPr>
          <w:p w14:paraId="1CDB64DF" w14:textId="77777777" w:rsidR="005920EF" w:rsidRDefault="005920EF">
            <w:pPr>
              <w:adjustRightInd w:val="0"/>
              <w:snapToGrid w:val="0"/>
              <w:spacing w:line="240" w:lineRule="exact"/>
              <w:jc w:val="center"/>
              <w:rPr>
                <w:szCs w:val="21"/>
              </w:rPr>
            </w:pPr>
          </w:p>
        </w:tc>
        <w:tc>
          <w:tcPr>
            <w:tcW w:w="575" w:type="pct"/>
            <w:vMerge/>
            <w:vAlign w:val="center"/>
          </w:tcPr>
          <w:p w14:paraId="27B98153" w14:textId="77777777" w:rsidR="005920EF" w:rsidRDefault="005920EF">
            <w:pPr>
              <w:adjustRightInd w:val="0"/>
              <w:snapToGrid w:val="0"/>
              <w:spacing w:line="240" w:lineRule="exact"/>
              <w:jc w:val="center"/>
              <w:rPr>
                <w:szCs w:val="21"/>
              </w:rPr>
            </w:pPr>
          </w:p>
        </w:tc>
        <w:tc>
          <w:tcPr>
            <w:tcW w:w="1129" w:type="pct"/>
            <w:vMerge/>
            <w:vAlign w:val="center"/>
          </w:tcPr>
          <w:p w14:paraId="12A31D7B" w14:textId="77777777" w:rsidR="005920EF" w:rsidRDefault="005920EF">
            <w:pPr>
              <w:adjustRightInd w:val="0"/>
              <w:snapToGrid w:val="0"/>
              <w:spacing w:line="240" w:lineRule="exact"/>
              <w:jc w:val="center"/>
              <w:rPr>
                <w:szCs w:val="21"/>
              </w:rPr>
            </w:pPr>
          </w:p>
        </w:tc>
        <w:tc>
          <w:tcPr>
            <w:tcW w:w="238" w:type="pct"/>
            <w:vMerge/>
            <w:vAlign w:val="center"/>
          </w:tcPr>
          <w:p w14:paraId="16AEA05F" w14:textId="77777777" w:rsidR="005920EF" w:rsidRDefault="005920EF">
            <w:pPr>
              <w:adjustRightInd w:val="0"/>
              <w:snapToGrid w:val="0"/>
              <w:spacing w:line="240" w:lineRule="exact"/>
              <w:jc w:val="center"/>
              <w:rPr>
                <w:szCs w:val="21"/>
              </w:rPr>
            </w:pPr>
          </w:p>
        </w:tc>
        <w:tc>
          <w:tcPr>
            <w:tcW w:w="251" w:type="pct"/>
            <w:vMerge/>
            <w:vAlign w:val="center"/>
          </w:tcPr>
          <w:p w14:paraId="444B2830" w14:textId="77777777" w:rsidR="005920EF" w:rsidRDefault="005920EF">
            <w:pPr>
              <w:adjustRightInd w:val="0"/>
              <w:snapToGrid w:val="0"/>
              <w:spacing w:line="240" w:lineRule="exact"/>
              <w:jc w:val="center"/>
              <w:rPr>
                <w:szCs w:val="21"/>
              </w:rPr>
            </w:pPr>
          </w:p>
        </w:tc>
        <w:tc>
          <w:tcPr>
            <w:tcW w:w="380" w:type="pct"/>
            <w:vAlign w:val="center"/>
          </w:tcPr>
          <w:p w14:paraId="1251A4D0" w14:textId="77777777" w:rsidR="005920EF" w:rsidRDefault="00000000">
            <w:pPr>
              <w:adjustRightInd w:val="0"/>
              <w:snapToGrid w:val="0"/>
              <w:spacing w:line="240" w:lineRule="exact"/>
              <w:jc w:val="center"/>
              <w:rPr>
                <w:b/>
                <w:bCs/>
                <w:spacing w:val="-1"/>
                <w:szCs w:val="21"/>
              </w:rPr>
            </w:pPr>
            <w:r>
              <w:rPr>
                <w:rFonts w:hint="eastAsia"/>
                <w:b/>
                <w:bCs/>
                <w:spacing w:val="-1"/>
                <w:szCs w:val="21"/>
              </w:rPr>
              <w:t>理论</w:t>
            </w:r>
          </w:p>
          <w:p w14:paraId="612C7E33" w14:textId="77777777" w:rsidR="005920EF" w:rsidRDefault="00000000">
            <w:pPr>
              <w:adjustRightInd w:val="0"/>
              <w:snapToGrid w:val="0"/>
              <w:spacing w:line="240" w:lineRule="exact"/>
              <w:jc w:val="center"/>
              <w:rPr>
                <w:b/>
                <w:bCs/>
                <w:spacing w:val="-1"/>
                <w:szCs w:val="21"/>
              </w:rPr>
            </w:pPr>
            <w:r>
              <w:rPr>
                <w:rFonts w:hint="eastAsia"/>
                <w:b/>
                <w:bCs/>
                <w:spacing w:val="-1"/>
                <w:szCs w:val="21"/>
              </w:rPr>
              <w:t>学时</w:t>
            </w:r>
          </w:p>
        </w:tc>
        <w:tc>
          <w:tcPr>
            <w:tcW w:w="341" w:type="pct"/>
            <w:vAlign w:val="center"/>
          </w:tcPr>
          <w:p w14:paraId="02F2650A" w14:textId="77777777" w:rsidR="005920EF" w:rsidRDefault="00000000">
            <w:pPr>
              <w:adjustRightInd w:val="0"/>
              <w:snapToGrid w:val="0"/>
              <w:spacing w:line="240" w:lineRule="exact"/>
              <w:jc w:val="center"/>
              <w:rPr>
                <w:b/>
                <w:bCs/>
                <w:spacing w:val="-1"/>
                <w:szCs w:val="21"/>
              </w:rPr>
            </w:pPr>
            <w:r>
              <w:rPr>
                <w:rFonts w:hint="eastAsia"/>
                <w:b/>
                <w:bCs/>
                <w:spacing w:val="-1"/>
                <w:szCs w:val="21"/>
              </w:rPr>
              <w:t>实践</w:t>
            </w:r>
          </w:p>
          <w:p w14:paraId="281AE370" w14:textId="77777777" w:rsidR="005920EF" w:rsidRDefault="00000000">
            <w:pPr>
              <w:adjustRightInd w:val="0"/>
              <w:snapToGrid w:val="0"/>
              <w:spacing w:line="240" w:lineRule="exact"/>
              <w:jc w:val="center"/>
              <w:rPr>
                <w:b/>
                <w:bCs/>
                <w:spacing w:val="-1"/>
                <w:szCs w:val="21"/>
              </w:rPr>
            </w:pPr>
            <w:r>
              <w:rPr>
                <w:rFonts w:hint="eastAsia"/>
                <w:b/>
                <w:bCs/>
                <w:spacing w:val="-1"/>
                <w:szCs w:val="21"/>
              </w:rPr>
              <w:t>学时</w:t>
            </w:r>
          </w:p>
        </w:tc>
        <w:tc>
          <w:tcPr>
            <w:tcW w:w="306" w:type="pct"/>
            <w:vMerge/>
            <w:vAlign w:val="center"/>
          </w:tcPr>
          <w:p w14:paraId="2A93F903" w14:textId="77777777" w:rsidR="005920EF" w:rsidRDefault="005920EF">
            <w:pPr>
              <w:adjustRightInd w:val="0"/>
              <w:snapToGrid w:val="0"/>
              <w:spacing w:line="240" w:lineRule="exact"/>
              <w:jc w:val="center"/>
              <w:rPr>
                <w:spacing w:val="-1"/>
                <w:szCs w:val="21"/>
              </w:rPr>
            </w:pPr>
          </w:p>
        </w:tc>
        <w:tc>
          <w:tcPr>
            <w:tcW w:w="305" w:type="pct"/>
            <w:vMerge/>
            <w:vAlign w:val="center"/>
          </w:tcPr>
          <w:p w14:paraId="09C4B0D9" w14:textId="77777777" w:rsidR="005920EF" w:rsidRDefault="005920EF">
            <w:pPr>
              <w:adjustRightInd w:val="0"/>
              <w:snapToGrid w:val="0"/>
              <w:spacing w:line="240" w:lineRule="exact"/>
              <w:jc w:val="center"/>
              <w:rPr>
                <w:spacing w:val="-1"/>
                <w:szCs w:val="21"/>
              </w:rPr>
            </w:pPr>
          </w:p>
        </w:tc>
        <w:tc>
          <w:tcPr>
            <w:tcW w:w="906" w:type="pct"/>
            <w:vMerge/>
            <w:vAlign w:val="center"/>
          </w:tcPr>
          <w:p w14:paraId="59C1369E" w14:textId="77777777" w:rsidR="005920EF" w:rsidRDefault="005920EF">
            <w:pPr>
              <w:adjustRightInd w:val="0"/>
              <w:snapToGrid w:val="0"/>
              <w:spacing w:line="240" w:lineRule="exact"/>
              <w:jc w:val="center"/>
              <w:rPr>
                <w:spacing w:val="-1"/>
                <w:szCs w:val="21"/>
              </w:rPr>
            </w:pPr>
          </w:p>
        </w:tc>
      </w:tr>
      <w:tr w:rsidR="005920EF" w14:paraId="2D5A5293" w14:textId="77777777">
        <w:trPr>
          <w:trHeight w:val="406"/>
          <w:jc w:val="center"/>
        </w:trPr>
        <w:tc>
          <w:tcPr>
            <w:tcW w:w="276" w:type="pct"/>
            <w:vMerge w:val="restart"/>
            <w:vAlign w:val="center"/>
          </w:tcPr>
          <w:p w14:paraId="4DB98704" w14:textId="77777777" w:rsidR="005920EF" w:rsidRDefault="00000000">
            <w:pPr>
              <w:adjustRightInd w:val="0"/>
              <w:snapToGrid w:val="0"/>
              <w:spacing w:line="240" w:lineRule="exact"/>
              <w:jc w:val="center"/>
              <w:rPr>
                <w:szCs w:val="21"/>
              </w:rPr>
            </w:pPr>
            <w:r>
              <w:rPr>
                <w:szCs w:val="21"/>
              </w:rPr>
              <w:t>专业</w:t>
            </w:r>
            <w:r>
              <w:rPr>
                <w:rFonts w:hint="eastAsia"/>
                <w:szCs w:val="21"/>
              </w:rPr>
              <w:t>教育</w:t>
            </w:r>
          </w:p>
        </w:tc>
        <w:tc>
          <w:tcPr>
            <w:tcW w:w="287" w:type="pct"/>
            <w:vMerge w:val="restart"/>
            <w:vAlign w:val="center"/>
          </w:tcPr>
          <w:p w14:paraId="617D93DF" w14:textId="77777777" w:rsidR="005920EF" w:rsidRDefault="00000000">
            <w:pPr>
              <w:adjustRightInd w:val="0"/>
              <w:snapToGrid w:val="0"/>
              <w:spacing w:line="240" w:lineRule="exact"/>
              <w:jc w:val="center"/>
              <w:rPr>
                <w:szCs w:val="21"/>
              </w:rPr>
            </w:pPr>
            <w:r>
              <w:rPr>
                <w:szCs w:val="21"/>
              </w:rPr>
              <w:t>专业</w:t>
            </w:r>
            <w:r>
              <w:rPr>
                <w:rFonts w:hint="eastAsia"/>
                <w:szCs w:val="21"/>
              </w:rPr>
              <w:t>学科</w:t>
            </w:r>
            <w:r>
              <w:rPr>
                <w:szCs w:val="21"/>
              </w:rPr>
              <w:t>基础</w:t>
            </w:r>
            <w:r>
              <w:rPr>
                <w:rFonts w:hint="eastAsia"/>
                <w:szCs w:val="21"/>
              </w:rPr>
              <w:t>课</w:t>
            </w:r>
          </w:p>
        </w:tc>
        <w:tc>
          <w:tcPr>
            <w:tcW w:w="575" w:type="pct"/>
            <w:tcBorders>
              <w:top w:val="single" w:sz="4" w:space="0" w:color="auto"/>
              <w:left w:val="single" w:sz="4" w:space="0" w:color="auto"/>
              <w:right w:val="single" w:sz="4" w:space="0" w:color="auto"/>
            </w:tcBorders>
            <w:vAlign w:val="center"/>
          </w:tcPr>
          <w:p w14:paraId="299EAFA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112006</w:t>
            </w:r>
          </w:p>
        </w:tc>
        <w:tc>
          <w:tcPr>
            <w:tcW w:w="1129" w:type="pct"/>
            <w:tcBorders>
              <w:top w:val="single" w:sz="4" w:space="0" w:color="auto"/>
              <w:left w:val="nil"/>
              <w:right w:val="single" w:sz="4" w:space="0" w:color="auto"/>
            </w:tcBorders>
            <w:vAlign w:val="center"/>
          </w:tcPr>
          <w:p w14:paraId="47C6354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高级语言程序设计</w:t>
            </w:r>
          </w:p>
        </w:tc>
        <w:tc>
          <w:tcPr>
            <w:tcW w:w="238" w:type="pct"/>
            <w:tcBorders>
              <w:top w:val="single" w:sz="4" w:space="0" w:color="auto"/>
              <w:left w:val="single" w:sz="4" w:space="0" w:color="auto"/>
              <w:right w:val="single" w:sz="4" w:space="0" w:color="auto"/>
            </w:tcBorders>
            <w:vAlign w:val="center"/>
          </w:tcPr>
          <w:p w14:paraId="19F6857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3.5</w:t>
            </w:r>
          </w:p>
        </w:tc>
        <w:tc>
          <w:tcPr>
            <w:tcW w:w="251" w:type="pct"/>
            <w:vAlign w:val="center"/>
          </w:tcPr>
          <w:p w14:paraId="216AE13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56</w:t>
            </w:r>
          </w:p>
        </w:tc>
        <w:tc>
          <w:tcPr>
            <w:tcW w:w="380" w:type="pct"/>
            <w:tcBorders>
              <w:top w:val="single" w:sz="4" w:space="0" w:color="auto"/>
              <w:left w:val="single" w:sz="4" w:space="0" w:color="auto"/>
              <w:right w:val="single" w:sz="4" w:space="0" w:color="auto"/>
            </w:tcBorders>
            <w:vAlign w:val="center"/>
          </w:tcPr>
          <w:p w14:paraId="1C4E397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40</w:t>
            </w:r>
          </w:p>
        </w:tc>
        <w:tc>
          <w:tcPr>
            <w:tcW w:w="341" w:type="pct"/>
            <w:tcBorders>
              <w:top w:val="single" w:sz="4" w:space="0" w:color="auto"/>
              <w:left w:val="nil"/>
              <w:right w:val="single" w:sz="4" w:space="0" w:color="auto"/>
            </w:tcBorders>
            <w:vAlign w:val="center"/>
          </w:tcPr>
          <w:p w14:paraId="00007A0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2D57386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tcBorders>
              <w:top w:val="single" w:sz="4" w:space="0" w:color="auto"/>
              <w:left w:val="single" w:sz="4" w:space="0" w:color="auto"/>
              <w:right w:val="single" w:sz="4" w:space="0" w:color="auto"/>
            </w:tcBorders>
            <w:vAlign w:val="center"/>
          </w:tcPr>
          <w:p w14:paraId="061BFF5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restart"/>
            <w:vAlign w:val="center"/>
          </w:tcPr>
          <w:p w14:paraId="7B209E00" w14:textId="77777777" w:rsidR="005920EF" w:rsidRDefault="00000000">
            <w:pPr>
              <w:adjustRightInd w:val="0"/>
              <w:snapToGrid w:val="0"/>
              <w:spacing w:line="240" w:lineRule="exact"/>
              <w:jc w:val="center"/>
              <w:rPr>
                <w:spacing w:val="-1"/>
                <w:szCs w:val="21"/>
              </w:rPr>
            </w:pPr>
            <w:r>
              <w:rPr>
                <w:rFonts w:hint="eastAsia"/>
                <w:spacing w:val="-1"/>
                <w:szCs w:val="21"/>
              </w:rPr>
              <w:t>辅修课程、辅修专业和辅修学士学位的必修课程</w:t>
            </w:r>
          </w:p>
        </w:tc>
      </w:tr>
      <w:tr w:rsidR="005920EF" w14:paraId="1CDA4192" w14:textId="77777777">
        <w:trPr>
          <w:jc w:val="center"/>
        </w:trPr>
        <w:tc>
          <w:tcPr>
            <w:tcW w:w="276" w:type="pct"/>
            <w:vMerge/>
            <w:vAlign w:val="center"/>
          </w:tcPr>
          <w:p w14:paraId="7D1E8C84" w14:textId="77777777" w:rsidR="005920EF" w:rsidRDefault="005920EF">
            <w:pPr>
              <w:adjustRightInd w:val="0"/>
              <w:snapToGrid w:val="0"/>
              <w:spacing w:line="240" w:lineRule="exact"/>
              <w:jc w:val="center"/>
              <w:rPr>
                <w:szCs w:val="21"/>
              </w:rPr>
            </w:pPr>
          </w:p>
        </w:tc>
        <w:tc>
          <w:tcPr>
            <w:tcW w:w="287" w:type="pct"/>
            <w:vMerge/>
            <w:vAlign w:val="center"/>
          </w:tcPr>
          <w:p w14:paraId="1801B039" w14:textId="77777777" w:rsidR="005920EF" w:rsidRDefault="005920EF">
            <w:pPr>
              <w:adjustRightInd w:val="0"/>
              <w:snapToGrid w:val="0"/>
              <w:spacing w:line="240" w:lineRule="exact"/>
              <w:jc w:val="center"/>
              <w:rPr>
                <w:szCs w:val="21"/>
              </w:rPr>
            </w:pPr>
          </w:p>
        </w:tc>
        <w:tc>
          <w:tcPr>
            <w:tcW w:w="575" w:type="pct"/>
            <w:tcBorders>
              <w:top w:val="single" w:sz="4" w:space="0" w:color="auto"/>
              <w:left w:val="single" w:sz="4" w:space="0" w:color="auto"/>
              <w:bottom w:val="single" w:sz="4" w:space="0" w:color="auto"/>
              <w:right w:val="single" w:sz="4" w:space="0" w:color="auto"/>
            </w:tcBorders>
            <w:vAlign w:val="center"/>
          </w:tcPr>
          <w:p w14:paraId="13D22F6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112008</w:t>
            </w:r>
          </w:p>
        </w:tc>
        <w:tc>
          <w:tcPr>
            <w:tcW w:w="1129" w:type="pct"/>
            <w:tcBorders>
              <w:top w:val="single" w:sz="4" w:space="0" w:color="auto"/>
              <w:left w:val="nil"/>
              <w:bottom w:val="single" w:sz="4" w:space="0" w:color="auto"/>
              <w:right w:val="single" w:sz="4" w:space="0" w:color="auto"/>
            </w:tcBorders>
            <w:vAlign w:val="center"/>
          </w:tcPr>
          <w:p w14:paraId="017090A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高级语言程序设计课程设计</w:t>
            </w:r>
          </w:p>
        </w:tc>
        <w:tc>
          <w:tcPr>
            <w:tcW w:w="238" w:type="pct"/>
            <w:tcBorders>
              <w:top w:val="single" w:sz="4" w:space="0" w:color="auto"/>
              <w:left w:val="nil"/>
              <w:bottom w:val="single" w:sz="4" w:space="0" w:color="auto"/>
              <w:right w:val="single" w:sz="4" w:space="0" w:color="auto"/>
            </w:tcBorders>
            <w:vAlign w:val="center"/>
          </w:tcPr>
          <w:p w14:paraId="566B210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w:t>
            </w:r>
          </w:p>
        </w:tc>
        <w:tc>
          <w:tcPr>
            <w:tcW w:w="251" w:type="pct"/>
            <w:tcBorders>
              <w:top w:val="single" w:sz="4" w:space="0" w:color="auto"/>
              <w:left w:val="nil"/>
              <w:bottom w:val="single" w:sz="4" w:space="0" w:color="auto"/>
              <w:right w:val="single" w:sz="4" w:space="0" w:color="auto"/>
            </w:tcBorders>
            <w:vAlign w:val="center"/>
          </w:tcPr>
          <w:p w14:paraId="66DEDDC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80" w:type="pct"/>
            <w:tcBorders>
              <w:top w:val="single" w:sz="4" w:space="0" w:color="auto"/>
              <w:left w:val="nil"/>
              <w:bottom w:val="single" w:sz="4" w:space="0" w:color="auto"/>
              <w:right w:val="single" w:sz="4" w:space="0" w:color="auto"/>
            </w:tcBorders>
            <w:vAlign w:val="center"/>
          </w:tcPr>
          <w:p w14:paraId="0EEE6D7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0</w:t>
            </w:r>
          </w:p>
        </w:tc>
        <w:tc>
          <w:tcPr>
            <w:tcW w:w="341" w:type="pct"/>
            <w:tcBorders>
              <w:top w:val="single" w:sz="4" w:space="0" w:color="auto"/>
              <w:left w:val="nil"/>
              <w:bottom w:val="single" w:sz="4" w:space="0" w:color="auto"/>
              <w:right w:val="single" w:sz="4" w:space="0" w:color="auto"/>
            </w:tcBorders>
            <w:vAlign w:val="center"/>
          </w:tcPr>
          <w:p w14:paraId="6BE9353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6CAC069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1E85363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777D4C05" w14:textId="77777777" w:rsidR="005920EF" w:rsidRDefault="005920EF">
            <w:pPr>
              <w:adjustRightInd w:val="0"/>
              <w:snapToGrid w:val="0"/>
              <w:spacing w:line="240" w:lineRule="exact"/>
              <w:jc w:val="center"/>
              <w:rPr>
                <w:spacing w:val="-1"/>
                <w:szCs w:val="21"/>
              </w:rPr>
            </w:pPr>
          </w:p>
        </w:tc>
      </w:tr>
      <w:tr w:rsidR="005920EF" w14:paraId="30CA6FF8" w14:textId="77777777">
        <w:trPr>
          <w:jc w:val="center"/>
        </w:trPr>
        <w:tc>
          <w:tcPr>
            <w:tcW w:w="276" w:type="pct"/>
            <w:vMerge/>
            <w:vAlign w:val="center"/>
          </w:tcPr>
          <w:p w14:paraId="7C124B49" w14:textId="77777777" w:rsidR="005920EF" w:rsidRDefault="005920EF">
            <w:pPr>
              <w:adjustRightInd w:val="0"/>
              <w:snapToGrid w:val="0"/>
              <w:spacing w:line="240" w:lineRule="exact"/>
              <w:jc w:val="center"/>
              <w:rPr>
                <w:szCs w:val="21"/>
              </w:rPr>
            </w:pPr>
          </w:p>
        </w:tc>
        <w:tc>
          <w:tcPr>
            <w:tcW w:w="287" w:type="pct"/>
            <w:vMerge/>
            <w:vAlign w:val="center"/>
          </w:tcPr>
          <w:p w14:paraId="64DF3A23"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62C62C0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112016</w:t>
            </w:r>
          </w:p>
        </w:tc>
        <w:tc>
          <w:tcPr>
            <w:tcW w:w="1129" w:type="pct"/>
            <w:tcBorders>
              <w:top w:val="nil"/>
              <w:left w:val="nil"/>
              <w:bottom w:val="single" w:sz="4" w:space="0" w:color="auto"/>
              <w:right w:val="single" w:sz="4" w:space="0" w:color="auto"/>
            </w:tcBorders>
            <w:vAlign w:val="center"/>
          </w:tcPr>
          <w:p w14:paraId="6794D8A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数据库系统原理</w:t>
            </w:r>
          </w:p>
        </w:tc>
        <w:tc>
          <w:tcPr>
            <w:tcW w:w="238" w:type="pct"/>
            <w:tcBorders>
              <w:top w:val="nil"/>
              <w:left w:val="single" w:sz="4" w:space="0" w:color="auto"/>
              <w:bottom w:val="single" w:sz="4" w:space="0" w:color="auto"/>
              <w:right w:val="single" w:sz="4" w:space="0" w:color="auto"/>
            </w:tcBorders>
            <w:vAlign w:val="center"/>
          </w:tcPr>
          <w:p w14:paraId="5449122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w:t>
            </w:r>
          </w:p>
        </w:tc>
        <w:tc>
          <w:tcPr>
            <w:tcW w:w="251" w:type="pct"/>
            <w:vAlign w:val="center"/>
          </w:tcPr>
          <w:p w14:paraId="124B446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48</w:t>
            </w:r>
          </w:p>
        </w:tc>
        <w:tc>
          <w:tcPr>
            <w:tcW w:w="380" w:type="pct"/>
            <w:tcBorders>
              <w:top w:val="nil"/>
              <w:left w:val="single" w:sz="4" w:space="0" w:color="auto"/>
              <w:bottom w:val="single" w:sz="4" w:space="0" w:color="auto"/>
              <w:right w:val="single" w:sz="4" w:space="0" w:color="auto"/>
            </w:tcBorders>
            <w:vAlign w:val="center"/>
          </w:tcPr>
          <w:p w14:paraId="6C8D020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40</w:t>
            </w:r>
          </w:p>
        </w:tc>
        <w:tc>
          <w:tcPr>
            <w:tcW w:w="341" w:type="pct"/>
            <w:tcBorders>
              <w:top w:val="nil"/>
              <w:left w:val="nil"/>
              <w:bottom w:val="single" w:sz="4" w:space="0" w:color="auto"/>
              <w:right w:val="single" w:sz="4" w:space="0" w:color="auto"/>
            </w:tcBorders>
            <w:vAlign w:val="center"/>
          </w:tcPr>
          <w:p w14:paraId="7892DC9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06" w:type="pct"/>
            <w:vAlign w:val="center"/>
          </w:tcPr>
          <w:p w14:paraId="3525935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7D92BF5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ign w:val="center"/>
          </w:tcPr>
          <w:p w14:paraId="01C2FF57" w14:textId="77777777" w:rsidR="005920EF" w:rsidRDefault="005920EF">
            <w:pPr>
              <w:adjustRightInd w:val="0"/>
              <w:snapToGrid w:val="0"/>
              <w:spacing w:line="240" w:lineRule="exact"/>
              <w:jc w:val="center"/>
              <w:rPr>
                <w:spacing w:val="-1"/>
                <w:szCs w:val="21"/>
              </w:rPr>
            </w:pPr>
          </w:p>
        </w:tc>
      </w:tr>
      <w:tr w:rsidR="005920EF" w14:paraId="0206E80C" w14:textId="77777777">
        <w:trPr>
          <w:jc w:val="center"/>
        </w:trPr>
        <w:tc>
          <w:tcPr>
            <w:tcW w:w="276" w:type="pct"/>
            <w:vMerge/>
            <w:vAlign w:val="center"/>
          </w:tcPr>
          <w:p w14:paraId="61363BE2" w14:textId="77777777" w:rsidR="005920EF" w:rsidRDefault="005920EF">
            <w:pPr>
              <w:adjustRightInd w:val="0"/>
              <w:snapToGrid w:val="0"/>
              <w:spacing w:line="240" w:lineRule="exact"/>
              <w:jc w:val="center"/>
              <w:rPr>
                <w:szCs w:val="21"/>
              </w:rPr>
            </w:pPr>
          </w:p>
        </w:tc>
        <w:tc>
          <w:tcPr>
            <w:tcW w:w="287" w:type="pct"/>
            <w:vMerge/>
            <w:vAlign w:val="center"/>
          </w:tcPr>
          <w:p w14:paraId="78A4462F"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5125674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w:t>
            </w:r>
            <w:r>
              <w:rPr>
                <w:rFonts w:hint="eastAsia"/>
                <w:color w:val="000000"/>
                <w:kern w:val="0"/>
                <w:sz w:val="20"/>
                <w:szCs w:val="20"/>
                <w:lang w:bidi="ar"/>
              </w:rPr>
              <w:t>09</w:t>
            </w:r>
          </w:p>
        </w:tc>
        <w:tc>
          <w:tcPr>
            <w:tcW w:w="1129" w:type="pct"/>
            <w:tcBorders>
              <w:top w:val="nil"/>
              <w:left w:val="nil"/>
              <w:bottom w:val="single" w:sz="4" w:space="0" w:color="auto"/>
              <w:right w:val="single" w:sz="4" w:space="0" w:color="auto"/>
            </w:tcBorders>
            <w:vAlign w:val="center"/>
          </w:tcPr>
          <w:p w14:paraId="22F8899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数据结构</w:t>
            </w:r>
          </w:p>
        </w:tc>
        <w:tc>
          <w:tcPr>
            <w:tcW w:w="238" w:type="pct"/>
            <w:tcBorders>
              <w:top w:val="nil"/>
              <w:left w:val="single" w:sz="4" w:space="0" w:color="auto"/>
              <w:bottom w:val="single" w:sz="4" w:space="0" w:color="auto"/>
              <w:right w:val="single" w:sz="4" w:space="0" w:color="auto"/>
            </w:tcBorders>
            <w:vAlign w:val="center"/>
          </w:tcPr>
          <w:p w14:paraId="33C2CAB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w:t>
            </w:r>
          </w:p>
        </w:tc>
        <w:tc>
          <w:tcPr>
            <w:tcW w:w="251" w:type="pct"/>
            <w:vAlign w:val="center"/>
          </w:tcPr>
          <w:p w14:paraId="52E84B3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48</w:t>
            </w:r>
          </w:p>
        </w:tc>
        <w:tc>
          <w:tcPr>
            <w:tcW w:w="380" w:type="pct"/>
            <w:tcBorders>
              <w:top w:val="nil"/>
              <w:left w:val="single" w:sz="4" w:space="0" w:color="auto"/>
              <w:bottom w:val="single" w:sz="4" w:space="0" w:color="auto"/>
              <w:right w:val="single" w:sz="4" w:space="0" w:color="auto"/>
            </w:tcBorders>
            <w:vAlign w:val="center"/>
          </w:tcPr>
          <w:p w14:paraId="349A4A4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40</w:t>
            </w:r>
          </w:p>
        </w:tc>
        <w:tc>
          <w:tcPr>
            <w:tcW w:w="341" w:type="pct"/>
            <w:tcBorders>
              <w:top w:val="nil"/>
              <w:left w:val="nil"/>
              <w:bottom w:val="single" w:sz="4" w:space="0" w:color="auto"/>
              <w:right w:val="single" w:sz="4" w:space="0" w:color="auto"/>
            </w:tcBorders>
            <w:vAlign w:val="center"/>
          </w:tcPr>
          <w:p w14:paraId="1E217D9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06" w:type="pct"/>
            <w:vAlign w:val="center"/>
          </w:tcPr>
          <w:p w14:paraId="05DAAE0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tcBorders>
              <w:top w:val="nil"/>
              <w:left w:val="single" w:sz="4" w:space="0" w:color="auto"/>
              <w:bottom w:val="single" w:sz="4" w:space="0" w:color="auto"/>
              <w:right w:val="single" w:sz="4" w:space="0" w:color="auto"/>
            </w:tcBorders>
            <w:vAlign w:val="center"/>
          </w:tcPr>
          <w:p w14:paraId="3152ABD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ign w:val="center"/>
          </w:tcPr>
          <w:p w14:paraId="4B972F85" w14:textId="77777777" w:rsidR="005920EF" w:rsidRDefault="005920EF">
            <w:pPr>
              <w:adjustRightInd w:val="0"/>
              <w:snapToGrid w:val="0"/>
              <w:spacing w:line="240" w:lineRule="exact"/>
              <w:jc w:val="center"/>
              <w:rPr>
                <w:spacing w:val="-1"/>
                <w:szCs w:val="21"/>
              </w:rPr>
            </w:pPr>
          </w:p>
        </w:tc>
      </w:tr>
      <w:tr w:rsidR="005920EF" w14:paraId="566C4AD6" w14:textId="77777777">
        <w:trPr>
          <w:jc w:val="center"/>
        </w:trPr>
        <w:tc>
          <w:tcPr>
            <w:tcW w:w="276" w:type="pct"/>
            <w:vMerge/>
            <w:vAlign w:val="center"/>
          </w:tcPr>
          <w:p w14:paraId="5E00C8F5" w14:textId="77777777" w:rsidR="005920EF" w:rsidRDefault="005920EF">
            <w:pPr>
              <w:adjustRightInd w:val="0"/>
              <w:snapToGrid w:val="0"/>
              <w:spacing w:line="240" w:lineRule="exact"/>
              <w:jc w:val="center"/>
              <w:rPr>
                <w:szCs w:val="21"/>
              </w:rPr>
            </w:pPr>
          </w:p>
        </w:tc>
        <w:tc>
          <w:tcPr>
            <w:tcW w:w="287" w:type="pct"/>
            <w:vMerge/>
            <w:vAlign w:val="center"/>
          </w:tcPr>
          <w:p w14:paraId="5F2A4C7A"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74C4BD4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112010</w:t>
            </w:r>
          </w:p>
        </w:tc>
        <w:tc>
          <w:tcPr>
            <w:tcW w:w="1129" w:type="pct"/>
            <w:tcBorders>
              <w:top w:val="nil"/>
              <w:left w:val="nil"/>
              <w:bottom w:val="single" w:sz="4" w:space="0" w:color="auto"/>
              <w:right w:val="single" w:sz="4" w:space="0" w:color="auto"/>
            </w:tcBorders>
            <w:vAlign w:val="center"/>
          </w:tcPr>
          <w:p w14:paraId="3A9D7E1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数据结构课程设计</w:t>
            </w:r>
          </w:p>
        </w:tc>
        <w:tc>
          <w:tcPr>
            <w:tcW w:w="238" w:type="pct"/>
            <w:tcBorders>
              <w:top w:val="nil"/>
              <w:left w:val="single" w:sz="4" w:space="0" w:color="auto"/>
              <w:bottom w:val="single" w:sz="4" w:space="0" w:color="auto"/>
              <w:right w:val="single" w:sz="4" w:space="0" w:color="auto"/>
            </w:tcBorders>
            <w:vAlign w:val="center"/>
          </w:tcPr>
          <w:p w14:paraId="46FC298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w:t>
            </w:r>
          </w:p>
        </w:tc>
        <w:tc>
          <w:tcPr>
            <w:tcW w:w="251" w:type="pct"/>
            <w:vAlign w:val="center"/>
          </w:tcPr>
          <w:p w14:paraId="52D1F7B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80" w:type="pct"/>
            <w:tcBorders>
              <w:top w:val="nil"/>
              <w:left w:val="single" w:sz="4" w:space="0" w:color="auto"/>
              <w:bottom w:val="single" w:sz="4" w:space="0" w:color="auto"/>
              <w:right w:val="single" w:sz="4" w:space="0" w:color="auto"/>
            </w:tcBorders>
            <w:vAlign w:val="center"/>
          </w:tcPr>
          <w:p w14:paraId="5C18C88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 xml:space="preserve">　</w:t>
            </w:r>
          </w:p>
        </w:tc>
        <w:tc>
          <w:tcPr>
            <w:tcW w:w="341" w:type="pct"/>
            <w:tcBorders>
              <w:top w:val="nil"/>
              <w:left w:val="nil"/>
              <w:bottom w:val="single" w:sz="4" w:space="0" w:color="auto"/>
              <w:right w:val="single" w:sz="4" w:space="0" w:color="auto"/>
            </w:tcBorders>
            <w:vAlign w:val="center"/>
          </w:tcPr>
          <w:p w14:paraId="3DD19A7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2D20972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tcBorders>
              <w:top w:val="nil"/>
              <w:left w:val="single" w:sz="4" w:space="0" w:color="auto"/>
              <w:bottom w:val="single" w:sz="4" w:space="0" w:color="auto"/>
              <w:right w:val="single" w:sz="4" w:space="0" w:color="auto"/>
            </w:tcBorders>
            <w:vAlign w:val="center"/>
          </w:tcPr>
          <w:p w14:paraId="5652D88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4348AEF2" w14:textId="77777777" w:rsidR="005920EF" w:rsidRDefault="005920EF">
            <w:pPr>
              <w:adjustRightInd w:val="0"/>
              <w:snapToGrid w:val="0"/>
              <w:spacing w:line="240" w:lineRule="exact"/>
              <w:jc w:val="center"/>
              <w:rPr>
                <w:spacing w:val="-1"/>
                <w:szCs w:val="21"/>
              </w:rPr>
            </w:pPr>
          </w:p>
        </w:tc>
      </w:tr>
      <w:tr w:rsidR="005920EF" w14:paraId="0C203CCF" w14:textId="77777777">
        <w:trPr>
          <w:jc w:val="center"/>
        </w:trPr>
        <w:tc>
          <w:tcPr>
            <w:tcW w:w="276" w:type="pct"/>
            <w:vMerge/>
            <w:vAlign w:val="center"/>
          </w:tcPr>
          <w:p w14:paraId="137FD42E" w14:textId="77777777" w:rsidR="005920EF" w:rsidRDefault="005920EF">
            <w:pPr>
              <w:adjustRightInd w:val="0"/>
              <w:snapToGrid w:val="0"/>
              <w:spacing w:line="240" w:lineRule="exact"/>
              <w:jc w:val="center"/>
              <w:rPr>
                <w:szCs w:val="21"/>
              </w:rPr>
            </w:pPr>
          </w:p>
        </w:tc>
        <w:tc>
          <w:tcPr>
            <w:tcW w:w="287" w:type="pct"/>
            <w:vMerge/>
            <w:vAlign w:val="center"/>
          </w:tcPr>
          <w:p w14:paraId="29FB936C" w14:textId="77777777" w:rsidR="005920EF" w:rsidRDefault="005920EF">
            <w:pPr>
              <w:adjustRightInd w:val="0"/>
              <w:snapToGrid w:val="0"/>
              <w:spacing w:line="240" w:lineRule="exact"/>
              <w:jc w:val="center"/>
              <w:rPr>
                <w:szCs w:val="21"/>
              </w:rPr>
            </w:pPr>
          </w:p>
        </w:tc>
        <w:tc>
          <w:tcPr>
            <w:tcW w:w="575" w:type="pct"/>
            <w:tcBorders>
              <w:top w:val="single" w:sz="4" w:space="0" w:color="auto"/>
              <w:left w:val="single" w:sz="4" w:space="0" w:color="auto"/>
              <w:bottom w:val="single" w:sz="4" w:space="0" w:color="auto"/>
              <w:right w:val="single" w:sz="4" w:space="0" w:color="auto"/>
            </w:tcBorders>
            <w:vAlign w:val="center"/>
          </w:tcPr>
          <w:p w14:paraId="33535E3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112400</w:t>
            </w:r>
          </w:p>
        </w:tc>
        <w:tc>
          <w:tcPr>
            <w:tcW w:w="1129" w:type="pct"/>
            <w:tcBorders>
              <w:top w:val="single" w:sz="4" w:space="0" w:color="auto"/>
              <w:left w:val="nil"/>
              <w:bottom w:val="single" w:sz="4" w:space="0" w:color="auto"/>
              <w:right w:val="single" w:sz="4" w:space="0" w:color="auto"/>
            </w:tcBorders>
            <w:vAlign w:val="center"/>
          </w:tcPr>
          <w:p w14:paraId="2053395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面向数据科学的</w:t>
            </w:r>
            <w:r>
              <w:rPr>
                <w:color w:val="000000"/>
                <w:kern w:val="0"/>
                <w:sz w:val="20"/>
                <w:szCs w:val="20"/>
                <w:lang w:bidi="ar"/>
              </w:rPr>
              <w:t>Python</w:t>
            </w:r>
            <w:r>
              <w:rPr>
                <w:color w:val="000000"/>
                <w:kern w:val="0"/>
                <w:sz w:val="20"/>
                <w:szCs w:val="20"/>
                <w:lang w:bidi="ar"/>
              </w:rPr>
              <w:t>语言</w:t>
            </w:r>
          </w:p>
        </w:tc>
        <w:tc>
          <w:tcPr>
            <w:tcW w:w="238" w:type="pct"/>
            <w:tcBorders>
              <w:top w:val="single" w:sz="4" w:space="0" w:color="auto"/>
              <w:left w:val="nil"/>
              <w:bottom w:val="single" w:sz="4" w:space="0" w:color="auto"/>
              <w:right w:val="single" w:sz="4" w:space="0" w:color="auto"/>
            </w:tcBorders>
            <w:vAlign w:val="center"/>
          </w:tcPr>
          <w:p w14:paraId="33CC20D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single" w:sz="4" w:space="0" w:color="auto"/>
              <w:left w:val="nil"/>
              <w:bottom w:val="single" w:sz="4" w:space="0" w:color="auto"/>
              <w:right w:val="single" w:sz="4" w:space="0" w:color="auto"/>
            </w:tcBorders>
            <w:vAlign w:val="center"/>
          </w:tcPr>
          <w:p w14:paraId="3913B3B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single" w:sz="4" w:space="0" w:color="auto"/>
              <w:left w:val="nil"/>
              <w:bottom w:val="single" w:sz="4" w:space="0" w:color="auto"/>
              <w:right w:val="single" w:sz="4" w:space="0" w:color="auto"/>
            </w:tcBorders>
            <w:vAlign w:val="center"/>
          </w:tcPr>
          <w:p w14:paraId="43E2396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single" w:sz="4" w:space="0" w:color="auto"/>
              <w:left w:val="nil"/>
              <w:bottom w:val="single" w:sz="4" w:space="0" w:color="auto"/>
              <w:right w:val="single" w:sz="4" w:space="0" w:color="auto"/>
            </w:tcBorders>
            <w:vAlign w:val="center"/>
          </w:tcPr>
          <w:p w14:paraId="58C076D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6A9CC55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1B4B784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ign w:val="center"/>
          </w:tcPr>
          <w:p w14:paraId="3951A47E" w14:textId="77777777" w:rsidR="005920EF" w:rsidRDefault="005920EF">
            <w:pPr>
              <w:adjustRightInd w:val="0"/>
              <w:snapToGrid w:val="0"/>
              <w:spacing w:line="240" w:lineRule="exact"/>
              <w:jc w:val="center"/>
              <w:rPr>
                <w:spacing w:val="-1"/>
                <w:szCs w:val="21"/>
              </w:rPr>
            </w:pPr>
          </w:p>
        </w:tc>
      </w:tr>
      <w:tr w:rsidR="005920EF" w14:paraId="0A1DC7C5" w14:textId="77777777">
        <w:trPr>
          <w:jc w:val="center"/>
        </w:trPr>
        <w:tc>
          <w:tcPr>
            <w:tcW w:w="276" w:type="pct"/>
            <w:vMerge/>
            <w:vAlign w:val="center"/>
          </w:tcPr>
          <w:p w14:paraId="4BC98C2B" w14:textId="77777777" w:rsidR="005920EF" w:rsidRDefault="005920EF">
            <w:pPr>
              <w:adjustRightInd w:val="0"/>
              <w:snapToGrid w:val="0"/>
              <w:spacing w:line="240" w:lineRule="exact"/>
              <w:jc w:val="center"/>
              <w:rPr>
                <w:szCs w:val="21"/>
              </w:rPr>
            </w:pPr>
          </w:p>
        </w:tc>
        <w:tc>
          <w:tcPr>
            <w:tcW w:w="287" w:type="pct"/>
            <w:vMerge/>
            <w:vAlign w:val="center"/>
          </w:tcPr>
          <w:p w14:paraId="0E132597"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0F95CEC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112401</w:t>
            </w:r>
          </w:p>
        </w:tc>
        <w:tc>
          <w:tcPr>
            <w:tcW w:w="1129" w:type="pct"/>
            <w:tcBorders>
              <w:top w:val="nil"/>
              <w:left w:val="nil"/>
              <w:bottom w:val="single" w:sz="4" w:space="0" w:color="auto"/>
              <w:right w:val="single" w:sz="4" w:space="0" w:color="auto"/>
            </w:tcBorders>
            <w:vAlign w:val="center"/>
          </w:tcPr>
          <w:p w14:paraId="012A4F4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面向数据科学的</w:t>
            </w:r>
            <w:r>
              <w:rPr>
                <w:color w:val="000000"/>
                <w:kern w:val="0"/>
                <w:sz w:val="20"/>
                <w:szCs w:val="20"/>
                <w:lang w:bidi="ar"/>
              </w:rPr>
              <w:t>Python</w:t>
            </w:r>
            <w:r>
              <w:rPr>
                <w:color w:val="000000"/>
                <w:kern w:val="0"/>
                <w:sz w:val="20"/>
                <w:szCs w:val="20"/>
                <w:lang w:bidi="ar"/>
              </w:rPr>
              <w:t>语言课程设计</w:t>
            </w:r>
          </w:p>
        </w:tc>
        <w:tc>
          <w:tcPr>
            <w:tcW w:w="238" w:type="pct"/>
            <w:tcBorders>
              <w:top w:val="nil"/>
              <w:left w:val="nil"/>
              <w:bottom w:val="single" w:sz="4" w:space="0" w:color="auto"/>
              <w:right w:val="single" w:sz="4" w:space="0" w:color="auto"/>
            </w:tcBorders>
            <w:vAlign w:val="center"/>
          </w:tcPr>
          <w:p w14:paraId="4F2F5BD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w:t>
            </w:r>
          </w:p>
        </w:tc>
        <w:tc>
          <w:tcPr>
            <w:tcW w:w="251" w:type="pct"/>
            <w:tcBorders>
              <w:top w:val="nil"/>
              <w:left w:val="nil"/>
              <w:bottom w:val="single" w:sz="4" w:space="0" w:color="auto"/>
              <w:right w:val="single" w:sz="4" w:space="0" w:color="auto"/>
            </w:tcBorders>
            <w:vAlign w:val="center"/>
          </w:tcPr>
          <w:p w14:paraId="66E2F7C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80" w:type="pct"/>
            <w:tcBorders>
              <w:top w:val="nil"/>
              <w:left w:val="nil"/>
              <w:bottom w:val="single" w:sz="4" w:space="0" w:color="auto"/>
              <w:right w:val="single" w:sz="4" w:space="0" w:color="auto"/>
            </w:tcBorders>
            <w:vAlign w:val="center"/>
          </w:tcPr>
          <w:p w14:paraId="2C49A80D" w14:textId="77777777" w:rsidR="005920EF" w:rsidRDefault="005920EF">
            <w:pPr>
              <w:widowControl/>
              <w:jc w:val="center"/>
              <w:textAlignment w:val="center"/>
              <w:rPr>
                <w:color w:val="000000"/>
                <w:kern w:val="0"/>
                <w:sz w:val="20"/>
                <w:szCs w:val="20"/>
                <w:lang w:bidi="ar"/>
              </w:rPr>
            </w:pPr>
          </w:p>
        </w:tc>
        <w:tc>
          <w:tcPr>
            <w:tcW w:w="341" w:type="pct"/>
            <w:tcBorders>
              <w:top w:val="nil"/>
              <w:left w:val="nil"/>
              <w:bottom w:val="single" w:sz="4" w:space="0" w:color="auto"/>
              <w:right w:val="single" w:sz="4" w:space="0" w:color="auto"/>
            </w:tcBorders>
            <w:vAlign w:val="center"/>
          </w:tcPr>
          <w:p w14:paraId="20C0CB1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1F3D3A48"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0AF1A3B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732268DC" w14:textId="77777777" w:rsidR="005920EF" w:rsidRDefault="005920EF">
            <w:pPr>
              <w:adjustRightInd w:val="0"/>
              <w:snapToGrid w:val="0"/>
              <w:spacing w:line="240" w:lineRule="exact"/>
              <w:jc w:val="center"/>
              <w:rPr>
                <w:spacing w:val="-1"/>
                <w:szCs w:val="21"/>
              </w:rPr>
            </w:pPr>
          </w:p>
        </w:tc>
      </w:tr>
      <w:tr w:rsidR="005920EF" w14:paraId="021C26EA" w14:textId="77777777">
        <w:trPr>
          <w:jc w:val="center"/>
        </w:trPr>
        <w:tc>
          <w:tcPr>
            <w:tcW w:w="276" w:type="pct"/>
            <w:vMerge/>
            <w:vAlign w:val="center"/>
          </w:tcPr>
          <w:p w14:paraId="3385902E" w14:textId="77777777" w:rsidR="005920EF" w:rsidRDefault="005920EF">
            <w:pPr>
              <w:adjustRightInd w:val="0"/>
              <w:snapToGrid w:val="0"/>
              <w:spacing w:line="240" w:lineRule="exact"/>
              <w:jc w:val="center"/>
              <w:rPr>
                <w:szCs w:val="21"/>
              </w:rPr>
            </w:pPr>
          </w:p>
        </w:tc>
        <w:tc>
          <w:tcPr>
            <w:tcW w:w="287" w:type="pct"/>
            <w:vMerge/>
            <w:vAlign w:val="center"/>
          </w:tcPr>
          <w:p w14:paraId="25F916B8" w14:textId="77777777" w:rsidR="005920EF" w:rsidRDefault="005920EF">
            <w:pPr>
              <w:adjustRightInd w:val="0"/>
              <w:snapToGrid w:val="0"/>
              <w:spacing w:line="240" w:lineRule="exact"/>
              <w:jc w:val="center"/>
              <w:rPr>
                <w:szCs w:val="21"/>
              </w:rPr>
            </w:pPr>
          </w:p>
        </w:tc>
        <w:tc>
          <w:tcPr>
            <w:tcW w:w="575" w:type="pct"/>
            <w:tcBorders>
              <w:top w:val="single" w:sz="4" w:space="0" w:color="auto"/>
              <w:left w:val="single" w:sz="4" w:space="0" w:color="auto"/>
              <w:bottom w:val="single" w:sz="4" w:space="0" w:color="auto"/>
              <w:right w:val="single" w:sz="4" w:space="0" w:color="auto"/>
            </w:tcBorders>
            <w:vAlign w:val="center"/>
          </w:tcPr>
          <w:p w14:paraId="5FE95ACC" w14:textId="77777777" w:rsidR="005920EF" w:rsidRDefault="00000000">
            <w:pPr>
              <w:widowControl/>
              <w:jc w:val="center"/>
              <w:textAlignment w:val="center"/>
              <w:rPr>
                <w:color w:val="000000"/>
                <w:kern w:val="0"/>
                <w:sz w:val="20"/>
                <w:szCs w:val="20"/>
                <w:lang w:bidi="ar"/>
              </w:rPr>
            </w:pPr>
            <w:r>
              <w:rPr>
                <w:rFonts w:hint="eastAsia"/>
                <w:color w:val="000000"/>
                <w:kern w:val="0"/>
                <w:sz w:val="20"/>
                <w:szCs w:val="20"/>
                <w:lang w:bidi="ar"/>
              </w:rPr>
              <w:t>112209</w:t>
            </w:r>
          </w:p>
        </w:tc>
        <w:tc>
          <w:tcPr>
            <w:tcW w:w="1129" w:type="pct"/>
            <w:tcBorders>
              <w:top w:val="single" w:sz="4" w:space="0" w:color="auto"/>
              <w:left w:val="nil"/>
              <w:bottom w:val="single" w:sz="4" w:space="0" w:color="auto"/>
              <w:right w:val="single" w:sz="4" w:space="0" w:color="auto"/>
            </w:tcBorders>
            <w:vAlign w:val="center"/>
          </w:tcPr>
          <w:p w14:paraId="164D28AA" w14:textId="77777777" w:rsidR="005920EF" w:rsidRDefault="00000000">
            <w:pPr>
              <w:widowControl/>
              <w:jc w:val="center"/>
              <w:textAlignment w:val="center"/>
              <w:rPr>
                <w:color w:val="000000"/>
                <w:kern w:val="0"/>
                <w:sz w:val="20"/>
                <w:szCs w:val="20"/>
                <w:lang w:bidi="ar"/>
              </w:rPr>
            </w:pPr>
            <w:r>
              <w:rPr>
                <w:rFonts w:hint="eastAsia"/>
                <w:color w:val="000000"/>
                <w:kern w:val="0"/>
                <w:sz w:val="20"/>
                <w:szCs w:val="20"/>
                <w:lang w:bidi="ar"/>
              </w:rPr>
              <w:t>Linux</w:t>
            </w:r>
            <w:r>
              <w:rPr>
                <w:rFonts w:hint="eastAsia"/>
                <w:color w:val="000000"/>
                <w:kern w:val="0"/>
                <w:sz w:val="20"/>
                <w:szCs w:val="20"/>
                <w:lang w:bidi="ar"/>
              </w:rPr>
              <w:t>技术</w:t>
            </w:r>
          </w:p>
        </w:tc>
        <w:tc>
          <w:tcPr>
            <w:tcW w:w="238" w:type="pct"/>
            <w:tcBorders>
              <w:top w:val="single" w:sz="4" w:space="0" w:color="auto"/>
              <w:left w:val="nil"/>
              <w:bottom w:val="single" w:sz="4" w:space="0" w:color="auto"/>
              <w:right w:val="single" w:sz="4" w:space="0" w:color="auto"/>
            </w:tcBorders>
            <w:vAlign w:val="center"/>
          </w:tcPr>
          <w:p w14:paraId="291DD27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single" w:sz="4" w:space="0" w:color="auto"/>
              <w:left w:val="nil"/>
              <w:bottom w:val="single" w:sz="4" w:space="0" w:color="auto"/>
              <w:right w:val="single" w:sz="4" w:space="0" w:color="auto"/>
            </w:tcBorders>
            <w:vAlign w:val="center"/>
          </w:tcPr>
          <w:p w14:paraId="781F9E0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single" w:sz="4" w:space="0" w:color="auto"/>
              <w:left w:val="nil"/>
              <w:bottom w:val="single" w:sz="4" w:space="0" w:color="auto"/>
              <w:right w:val="single" w:sz="4" w:space="0" w:color="auto"/>
            </w:tcBorders>
            <w:vAlign w:val="center"/>
          </w:tcPr>
          <w:p w14:paraId="6FFE765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single" w:sz="4" w:space="0" w:color="auto"/>
              <w:left w:val="nil"/>
              <w:bottom w:val="single" w:sz="4" w:space="0" w:color="auto"/>
              <w:right w:val="single" w:sz="4" w:space="0" w:color="auto"/>
            </w:tcBorders>
            <w:vAlign w:val="center"/>
          </w:tcPr>
          <w:p w14:paraId="100ED4E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240B628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63D004D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w:t>
            </w:r>
            <w:r>
              <w:rPr>
                <w:rFonts w:hint="eastAsia"/>
                <w:color w:val="000000"/>
                <w:kern w:val="0"/>
                <w:sz w:val="20"/>
                <w:szCs w:val="20"/>
                <w:lang w:bidi="ar"/>
              </w:rPr>
              <w:t>试</w:t>
            </w:r>
          </w:p>
        </w:tc>
        <w:tc>
          <w:tcPr>
            <w:tcW w:w="906" w:type="pct"/>
            <w:vMerge/>
            <w:vAlign w:val="center"/>
          </w:tcPr>
          <w:p w14:paraId="3E55F170" w14:textId="77777777" w:rsidR="005920EF" w:rsidRDefault="005920EF">
            <w:pPr>
              <w:adjustRightInd w:val="0"/>
              <w:snapToGrid w:val="0"/>
              <w:spacing w:line="240" w:lineRule="exact"/>
              <w:jc w:val="center"/>
              <w:rPr>
                <w:spacing w:val="-1"/>
                <w:szCs w:val="21"/>
              </w:rPr>
            </w:pPr>
          </w:p>
        </w:tc>
      </w:tr>
      <w:tr w:rsidR="005920EF" w14:paraId="60212E12" w14:textId="77777777">
        <w:trPr>
          <w:jc w:val="center"/>
        </w:trPr>
        <w:tc>
          <w:tcPr>
            <w:tcW w:w="276" w:type="pct"/>
            <w:vMerge/>
            <w:vAlign w:val="center"/>
          </w:tcPr>
          <w:p w14:paraId="0D0D8E97" w14:textId="77777777" w:rsidR="005920EF" w:rsidRDefault="005920EF">
            <w:pPr>
              <w:adjustRightInd w:val="0"/>
              <w:snapToGrid w:val="0"/>
              <w:spacing w:line="240" w:lineRule="exact"/>
              <w:jc w:val="center"/>
              <w:rPr>
                <w:szCs w:val="21"/>
              </w:rPr>
            </w:pPr>
          </w:p>
        </w:tc>
        <w:tc>
          <w:tcPr>
            <w:tcW w:w="287" w:type="pct"/>
            <w:vMerge w:val="restart"/>
            <w:vAlign w:val="center"/>
          </w:tcPr>
          <w:p w14:paraId="5C23F772" w14:textId="77777777" w:rsidR="005920EF" w:rsidRDefault="00000000">
            <w:pPr>
              <w:adjustRightInd w:val="0"/>
              <w:snapToGrid w:val="0"/>
              <w:spacing w:line="240" w:lineRule="exact"/>
              <w:jc w:val="center"/>
              <w:rPr>
                <w:szCs w:val="21"/>
              </w:rPr>
            </w:pPr>
            <w:r>
              <w:rPr>
                <w:szCs w:val="21"/>
              </w:rPr>
              <w:t>专业</w:t>
            </w:r>
            <w:r>
              <w:rPr>
                <w:szCs w:val="21"/>
              </w:rPr>
              <w:lastRenderedPageBreak/>
              <w:t>核心</w:t>
            </w:r>
            <w:r>
              <w:rPr>
                <w:rFonts w:hint="eastAsia"/>
                <w:szCs w:val="21"/>
              </w:rPr>
              <w:t>课</w:t>
            </w:r>
          </w:p>
        </w:tc>
        <w:tc>
          <w:tcPr>
            <w:tcW w:w="575" w:type="pct"/>
            <w:tcBorders>
              <w:top w:val="single" w:sz="4" w:space="0" w:color="auto"/>
              <w:left w:val="single" w:sz="4" w:space="0" w:color="auto"/>
              <w:bottom w:val="single" w:sz="4" w:space="0" w:color="auto"/>
              <w:right w:val="single" w:sz="4" w:space="0" w:color="auto"/>
            </w:tcBorders>
            <w:vAlign w:val="center"/>
          </w:tcPr>
          <w:p w14:paraId="6AD8B0E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lastRenderedPageBreak/>
              <w:t>112404</w:t>
            </w:r>
          </w:p>
        </w:tc>
        <w:tc>
          <w:tcPr>
            <w:tcW w:w="1129" w:type="pct"/>
            <w:tcBorders>
              <w:top w:val="single" w:sz="4" w:space="0" w:color="auto"/>
              <w:left w:val="nil"/>
              <w:bottom w:val="single" w:sz="4" w:space="0" w:color="auto"/>
              <w:right w:val="single" w:sz="4" w:space="0" w:color="auto"/>
            </w:tcBorders>
            <w:vAlign w:val="center"/>
          </w:tcPr>
          <w:p w14:paraId="1607C9C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应用机器学习</w:t>
            </w:r>
          </w:p>
        </w:tc>
        <w:tc>
          <w:tcPr>
            <w:tcW w:w="238" w:type="pct"/>
            <w:tcBorders>
              <w:top w:val="single" w:sz="4" w:space="0" w:color="auto"/>
              <w:left w:val="nil"/>
              <w:bottom w:val="single" w:sz="4" w:space="0" w:color="auto"/>
              <w:right w:val="single" w:sz="4" w:space="0" w:color="auto"/>
            </w:tcBorders>
            <w:vAlign w:val="center"/>
          </w:tcPr>
          <w:p w14:paraId="43D4261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single" w:sz="4" w:space="0" w:color="auto"/>
              <w:left w:val="nil"/>
              <w:bottom w:val="single" w:sz="4" w:space="0" w:color="auto"/>
              <w:right w:val="single" w:sz="4" w:space="0" w:color="auto"/>
            </w:tcBorders>
            <w:vAlign w:val="center"/>
          </w:tcPr>
          <w:p w14:paraId="3CC5270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single" w:sz="4" w:space="0" w:color="auto"/>
              <w:left w:val="nil"/>
              <w:bottom w:val="single" w:sz="4" w:space="0" w:color="auto"/>
              <w:right w:val="single" w:sz="4" w:space="0" w:color="auto"/>
            </w:tcBorders>
            <w:vAlign w:val="center"/>
          </w:tcPr>
          <w:p w14:paraId="7278057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single" w:sz="4" w:space="0" w:color="auto"/>
              <w:left w:val="nil"/>
              <w:bottom w:val="single" w:sz="4" w:space="0" w:color="auto"/>
              <w:right w:val="single" w:sz="4" w:space="0" w:color="auto"/>
            </w:tcBorders>
            <w:vAlign w:val="center"/>
          </w:tcPr>
          <w:p w14:paraId="0177C8E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6B642C9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vAlign w:val="center"/>
          </w:tcPr>
          <w:p w14:paraId="7D0FD72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restart"/>
            <w:vAlign w:val="center"/>
          </w:tcPr>
          <w:p w14:paraId="63BCE16E" w14:textId="77777777" w:rsidR="005920EF" w:rsidRDefault="00000000">
            <w:pPr>
              <w:adjustRightInd w:val="0"/>
              <w:snapToGrid w:val="0"/>
              <w:spacing w:line="240" w:lineRule="exact"/>
              <w:jc w:val="center"/>
              <w:rPr>
                <w:spacing w:val="-1"/>
                <w:szCs w:val="21"/>
              </w:rPr>
            </w:pPr>
            <w:r>
              <w:rPr>
                <w:rFonts w:hint="eastAsia"/>
                <w:spacing w:val="-1"/>
                <w:szCs w:val="21"/>
              </w:rPr>
              <w:t>辅修专业、辅修学</w:t>
            </w:r>
            <w:r>
              <w:rPr>
                <w:rFonts w:hint="eastAsia"/>
                <w:spacing w:val="-1"/>
                <w:szCs w:val="21"/>
              </w:rPr>
              <w:lastRenderedPageBreak/>
              <w:t>士学位的必修课程</w:t>
            </w:r>
          </w:p>
        </w:tc>
      </w:tr>
      <w:tr w:rsidR="005920EF" w14:paraId="7B282CD0" w14:textId="77777777">
        <w:trPr>
          <w:trHeight w:val="493"/>
          <w:jc w:val="center"/>
        </w:trPr>
        <w:tc>
          <w:tcPr>
            <w:tcW w:w="276" w:type="pct"/>
            <w:vMerge/>
            <w:vAlign w:val="center"/>
          </w:tcPr>
          <w:p w14:paraId="73F16511" w14:textId="77777777" w:rsidR="005920EF" w:rsidRDefault="005920EF">
            <w:pPr>
              <w:adjustRightInd w:val="0"/>
              <w:snapToGrid w:val="0"/>
              <w:spacing w:line="240" w:lineRule="exact"/>
              <w:jc w:val="center"/>
              <w:rPr>
                <w:szCs w:val="21"/>
              </w:rPr>
            </w:pPr>
          </w:p>
        </w:tc>
        <w:tc>
          <w:tcPr>
            <w:tcW w:w="287" w:type="pct"/>
            <w:vMerge/>
            <w:vAlign w:val="center"/>
          </w:tcPr>
          <w:p w14:paraId="0EBF3909" w14:textId="77777777" w:rsidR="005920EF" w:rsidRDefault="005920EF">
            <w:pPr>
              <w:adjustRightInd w:val="0"/>
              <w:snapToGrid w:val="0"/>
              <w:spacing w:line="240" w:lineRule="exact"/>
              <w:jc w:val="center"/>
              <w:rPr>
                <w:szCs w:val="21"/>
              </w:rPr>
            </w:pPr>
          </w:p>
        </w:tc>
        <w:tc>
          <w:tcPr>
            <w:tcW w:w="575" w:type="pct"/>
            <w:tcBorders>
              <w:top w:val="single" w:sz="4" w:space="0" w:color="auto"/>
              <w:left w:val="single" w:sz="4" w:space="0" w:color="auto"/>
              <w:bottom w:val="single" w:sz="4" w:space="0" w:color="auto"/>
              <w:right w:val="single" w:sz="4" w:space="0" w:color="auto"/>
            </w:tcBorders>
            <w:vAlign w:val="center"/>
          </w:tcPr>
          <w:p w14:paraId="58FBCB7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112509</w:t>
            </w:r>
          </w:p>
        </w:tc>
        <w:tc>
          <w:tcPr>
            <w:tcW w:w="1129" w:type="pct"/>
            <w:tcBorders>
              <w:top w:val="single" w:sz="4" w:space="0" w:color="auto"/>
              <w:left w:val="nil"/>
              <w:bottom w:val="single" w:sz="4" w:space="0" w:color="auto"/>
              <w:right w:val="single" w:sz="4" w:space="0" w:color="auto"/>
            </w:tcBorders>
            <w:vAlign w:val="center"/>
          </w:tcPr>
          <w:p w14:paraId="4EBA3D3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深度学习</w:t>
            </w:r>
          </w:p>
        </w:tc>
        <w:tc>
          <w:tcPr>
            <w:tcW w:w="238" w:type="pct"/>
            <w:tcBorders>
              <w:top w:val="single" w:sz="4" w:space="0" w:color="auto"/>
              <w:left w:val="nil"/>
              <w:bottom w:val="single" w:sz="4" w:space="0" w:color="auto"/>
              <w:right w:val="single" w:sz="4" w:space="0" w:color="auto"/>
            </w:tcBorders>
            <w:vAlign w:val="center"/>
          </w:tcPr>
          <w:p w14:paraId="59CC74A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single" w:sz="4" w:space="0" w:color="auto"/>
              <w:left w:val="nil"/>
              <w:bottom w:val="single" w:sz="4" w:space="0" w:color="auto"/>
              <w:right w:val="single" w:sz="4" w:space="0" w:color="auto"/>
            </w:tcBorders>
            <w:vAlign w:val="center"/>
          </w:tcPr>
          <w:p w14:paraId="13A2F6B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single" w:sz="4" w:space="0" w:color="auto"/>
              <w:left w:val="nil"/>
              <w:bottom w:val="single" w:sz="4" w:space="0" w:color="auto"/>
              <w:right w:val="single" w:sz="4" w:space="0" w:color="auto"/>
            </w:tcBorders>
            <w:vAlign w:val="center"/>
          </w:tcPr>
          <w:p w14:paraId="6DDEB29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single" w:sz="4" w:space="0" w:color="auto"/>
              <w:left w:val="nil"/>
              <w:bottom w:val="single" w:sz="4" w:space="0" w:color="auto"/>
              <w:right w:val="single" w:sz="4" w:space="0" w:color="auto"/>
            </w:tcBorders>
            <w:vAlign w:val="center"/>
          </w:tcPr>
          <w:p w14:paraId="137690A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4698B7F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vAlign w:val="center"/>
          </w:tcPr>
          <w:p w14:paraId="6BD6D31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w:t>
            </w:r>
            <w:r>
              <w:rPr>
                <w:rFonts w:hint="eastAsia"/>
                <w:color w:val="000000"/>
                <w:kern w:val="0"/>
                <w:sz w:val="20"/>
                <w:szCs w:val="20"/>
                <w:lang w:bidi="ar"/>
              </w:rPr>
              <w:t>试</w:t>
            </w:r>
          </w:p>
        </w:tc>
        <w:tc>
          <w:tcPr>
            <w:tcW w:w="906" w:type="pct"/>
            <w:vMerge/>
            <w:vAlign w:val="center"/>
          </w:tcPr>
          <w:p w14:paraId="2B6C7744" w14:textId="77777777" w:rsidR="005920EF" w:rsidRDefault="005920EF">
            <w:pPr>
              <w:adjustRightInd w:val="0"/>
              <w:snapToGrid w:val="0"/>
              <w:spacing w:line="240" w:lineRule="exact"/>
              <w:jc w:val="center"/>
              <w:rPr>
                <w:spacing w:val="-1"/>
                <w:szCs w:val="21"/>
              </w:rPr>
            </w:pPr>
          </w:p>
        </w:tc>
      </w:tr>
      <w:tr w:rsidR="005920EF" w14:paraId="6FDC069D" w14:textId="77777777">
        <w:trPr>
          <w:jc w:val="center"/>
        </w:trPr>
        <w:tc>
          <w:tcPr>
            <w:tcW w:w="276" w:type="pct"/>
            <w:vMerge/>
            <w:vAlign w:val="center"/>
          </w:tcPr>
          <w:p w14:paraId="4F4C21D8" w14:textId="77777777" w:rsidR="005920EF" w:rsidRDefault="005920EF">
            <w:pPr>
              <w:adjustRightInd w:val="0"/>
              <w:snapToGrid w:val="0"/>
              <w:spacing w:line="240" w:lineRule="exact"/>
              <w:jc w:val="center"/>
              <w:rPr>
                <w:szCs w:val="21"/>
              </w:rPr>
            </w:pPr>
          </w:p>
        </w:tc>
        <w:tc>
          <w:tcPr>
            <w:tcW w:w="287" w:type="pct"/>
            <w:vMerge/>
            <w:vAlign w:val="center"/>
          </w:tcPr>
          <w:p w14:paraId="36BB4618" w14:textId="77777777" w:rsidR="005920EF" w:rsidRDefault="005920EF">
            <w:pPr>
              <w:adjustRightInd w:val="0"/>
              <w:snapToGrid w:val="0"/>
              <w:spacing w:line="240" w:lineRule="exact"/>
              <w:jc w:val="center"/>
              <w:rPr>
                <w:szCs w:val="21"/>
              </w:rPr>
            </w:pPr>
          </w:p>
        </w:tc>
        <w:tc>
          <w:tcPr>
            <w:tcW w:w="575" w:type="pct"/>
            <w:tcBorders>
              <w:top w:val="single" w:sz="4" w:space="0" w:color="auto"/>
              <w:left w:val="single" w:sz="4" w:space="0" w:color="auto"/>
              <w:bottom w:val="single" w:sz="4" w:space="0" w:color="auto"/>
              <w:right w:val="single" w:sz="4" w:space="0" w:color="auto"/>
            </w:tcBorders>
            <w:vAlign w:val="center"/>
          </w:tcPr>
          <w:p w14:paraId="497CCC6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112510</w:t>
            </w:r>
          </w:p>
        </w:tc>
        <w:tc>
          <w:tcPr>
            <w:tcW w:w="1129" w:type="pct"/>
            <w:tcBorders>
              <w:top w:val="single" w:sz="4" w:space="0" w:color="auto"/>
              <w:left w:val="nil"/>
              <w:bottom w:val="single" w:sz="4" w:space="0" w:color="auto"/>
              <w:right w:val="single" w:sz="4" w:space="0" w:color="auto"/>
            </w:tcBorders>
            <w:vAlign w:val="center"/>
          </w:tcPr>
          <w:p w14:paraId="53BA626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图像处理与机器视觉</w:t>
            </w:r>
          </w:p>
        </w:tc>
        <w:tc>
          <w:tcPr>
            <w:tcW w:w="238" w:type="pct"/>
            <w:tcBorders>
              <w:top w:val="single" w:sz="4" w:space="0" w:color="auto"/>
              <w:left w:val="nil"/>
              <w:bottom w:val="single" w:sz="4" w:space="0" w:color="auto"/>
              <w:right w:val="single" w:sz="4" w:space="0" w:color="auto"/>
            </w:tcBorders>
            <w:vAlign w:val="center"/>
          </w:tcPr>
          <w:p w14:paraId="305E2B9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single" w:sz="4" w:space="0" w:color="auto"/>
              <w:left w:val="nil"/>
              <w:bottom w:val="single" w:sz="4" w:space="0" w:color="auto"/>
              <w:right w:val="single" w:sz="4" w:space="0" w:color="auto"/>
            </w:tcBorders>
            <w:vAlign w:val="center"/>
          </w:tcPr>
          <w:p w14:paraId="27BA0FD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single" w:sz="4" w:space="0" w:color="auto"/>
              <w:left w:val="nil"/>
              <w:bottom w:val="single" w:sz="4" w:space="0" w:color="auto"/>
              <w:right w:val="single" w:sz="4" w:space="0" w:color="auto"/>
            </w:tcBorders>
            <w:vAlign w:val="center"/>
          </w:tcPr>
          <w:p w14:paraId="27FEDE3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single" w:sz="4" w:space="0" w:color="auto"/>
              <w:left w:val="nil"/>
              <w:bottom w:val="single" w:sz="4" w:space="0" w:color="auto"/>
              <w:right w:val="single" w:sz="4" w:space="0" w:color="auto"/>
            </w:tcBorders>
            <w:vAlign w:val="center"/>
          </w:tcPr>
          <w:p w14:paraId="779E8F8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18F63CA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vAlign w:val="center"/>
          </w:tcPr>
          <w:p w14:paraId="398205D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ign w:val="center"/>
          </w:tcPr>
          <w:p w14:paraId="4C262EBE" w14:textId="77777777" w:rsidR="005920EF" w:rsidRDefault="005920EF">
            <w:pPr>
              <w:adjustRightInd w:val="0"/>
              <w:snapToGrid w:val="0"/>
              <w:spacing w:line="240" w:lineRule="exact"/>
              <w:jc w:val="center"/>
              <w:rPr>
                <w:spacing w:val="-1"/>
                <w:szCs w:val="21"/>
              </w:rPr>
            </w:pPr>
          </w:p>
        </w:tc>
      </w:tr>
      <w:tr w:rsidR="005920EF" w14:paraId="0FDAE795" w14:textId="77777777">
        <w:trPr>
          <w:jc w:val="center"/>
        </w:trPr>
        <w:tc>
          <w:tcPr>
            <w:tcW w:w="276" w:type="pct"/>
            <w:vMerge/>
            <w:vAlign w:val="center"/>
          </w:tcPr>
          <w:p w14:paraId="66F69BD6" w14:textId="77777777" w:rsidR="005920EF" w:rsidRDefault="005920EF">
            <w:pPr>
              <w:adjustRightInd w:val="0"/>
              <w:snapToGrid w:val="0"/>
              <w:spacing w:line="240" w:lineRule="exact"/>
              <w:jc w:val="center"/>
              <w:rPr>
                <w:szCs w:val="21"/>
              </w:rPr>
            </w:pPr>
          </w:p>
        </w:tc>
        <w:tc>
          <w:tcPr>
            <w:tcW w:w="287" w:type="pct"/>
            <w:vMerge/>
            <w:vAlign w:val="center"/>
          </w:tcPr>
          <w:p w14:paraId="1DC542AD" w14:textId="77777777" w:rsidR="005920EF" w:rsidRDefault="005920EF">
            <w:pPr>
              <w:adjustRightInd w:val="0"/>
              <w:snapToGrid w:val="0"/>
              <w:spacing w:line="240" w:lineRule="exact"/>
              <w:jc w:val="center"/>
              <w:rPr>
                <w:szCs w:val="21"/>
              </w:rPr>
            </w:pPr>
          </w:p>
        </w:tc>
        <w:tc>
          <w:tcPr>
            <w:tcW w:w="575" w:type="pct"/>
            <w:tcBorders>
              <w:top w:val="single" w:sz="4" w:space="0" w:color="auto"/>
              <w:left w:val="single" w:sz="4" w:space="0" w:color="auto"/>
              <w:bottom w:val="single" w:sz="4" w:space="0" w:color="auto"/>
              <w:right w:val="single" w:sz="4" w:space="0" w:color="auto"/>
            </w:tcBorders>
            <w:vAlign w:val="center"/>
          </w:tcPr>
          <w:p w14:paraId="339BA9D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112511</w:t>
            </w:r>
          </w:p>
        </w:tc>
        <w:tc>
          <w:tcPr>
            <w:tcW w:w="1129" w:type="pct"/>
            <w:tcBorders>
              <w:top w:val="single" w:sz="4" w:space="0" w:color="auto"/>
              <w:left w:val="nil"/>
              <w:bottom w:val="single" w:sz="4" w:space="0" w:color="auto"/>
              <w:right w:val="single" w:sz="4" w:space="0" w:color="auto"/>
            </w:tcBorders>
            <w:vAlign w:val="center"/>
          </w:tcPr>
          <w:p w14:paraId="75CF390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自然语言处理</w:t>
            </w:r>
            <w:r>
              <w:rPr>
                <w:color w:val="000000"/>
                <w:kern w:val="0"/>
                <w:sz w:val="20"/>
                <w:szCs w:val="20"/>
                <w:lang w:bidi="ar"/>
              </w:rPr>
              <w:t>I</w:t>
            </w:r>
          </w:p>
        </w:tc>
        <w:tc>
          <w:tcPr>
            <w:tcW w:w="238" w:type="pct"/>
            <w:tcBorders>
              <w:top w:val="single" w:sz="4" w:space="0" w:color="auto"/>
              <w:left w:val="nil"/>
              <w:bottom w:val="single" w:sz="4" w:space="0" w:color="auto"/>
              <w:right w:val="single" w:sz="4" w:space="0" w:color="auto"/>
            </w:tcBorders>
            <w:vAlign w:val="center"/>
          </w:tcPr>
          <w:p w14:paraId="29CC9E6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single" w:sz="4" w:space="0" w:color="auto"/>
              <w:left w:val="nil"/>
              <w:bottom w:val="single" w:sz="4" w:space="0" w:color="auto"/>
              <w:right w:val="single" w:sz="4" w:space="0" w:color="auto"/>
            </w:tcBorders>
            <w:vAlign w:val="center"/>
          </w:tcPr>
          <w:p w14:paraId="29E5F13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single" w:sz="4" w:space="0" w:color="auto"/>
              <w:left w:val="nil"/>
              <w:bottom w:val="single" w:sz="4" w:space="0" w:color="auto"/>
              <w:right w:val="single" w:sz="4" w:space="0" w:color="auto"/>
            </w:tcBorders>
            <w:vAlign w:val="center"/>
          </w:tcPr>
          <w:p w14:paraId="7562D6D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single" w:sz="4" w:space="0" w:color="auto"/>
              <w:left w:val="nil"/>
              <w:bottom w:val="single" w:sz="4" w:space="0" w:color="auto"/>
              <w:right w:val="single" w:sz="4" w:space="0" w:color="auto"/>
            </w:tcBorders>
            <w:vAlign w:val="center"/>
          </w:tcPr>
          <w:p w14:paraId="6BD8E17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7A4EEA6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vAlign w:val="center"/>
          </w:tcPr>
          <w:p w14:paraId="4083263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ign w:val="center"/>
          </w:tcPr>
          <w:p w14:paraId="025EF49D" w14:textId="77777777" w:rsidR="005920EF" w:rsidRDefault="005920EF">
            <w:pPr>
              <w:adjustRightInd w:val="0"/>
              <w:snapToGrid w:val="0"/>
              <w:spacing w:line="240" w:lineRule="exact"/>
              <w:jc w:val="center"/>
              <w:rPr>
                <w:spacing w:val="-1"/>
                <w:szCs w:val="21"/>
              </w:rPr>
            </w:pPr>
          </w:p>
        </w:tc>
      </w:tr>
      <w:tr w:rsidR="005920EF" w14:paraId="57539679" w14:textId="77777777">
        <w:trPr>
          <w:trHeight w:val="483"/>
          <w:jc w:val="center"/>
        </w:trPr>
        <w:tc>
          <w:tcPr>
            <w:tcW w:w="276" w:type="pct"/>
            <w:vMerge/>
            <w:vAlign w:val="center"/>
          </w:tcPr>
          <w:p w14:paraId="5BF2E99D" w14:textId="77777777" w:rsidR="005920EF" w:rsidRDefault="005920EF">
            <w:pPr>
              <w:adjustRightInd w:val="0"/>
              <w:snapToGrid w:val="0"/>
              <w:spacing w:line="240" w:lineRule="exact"/>
              <w:jc w:val="center"/>
              <w:rPr>
                <w:szCs w:val="21"/>
              </w:rPr>
            </w:pPr>
          </w:p>
        </w:tc>
        <w:tc>
          <w:tcPr>
            <w:tcW w:w="287" w:type="pct"/>
            <w:vMerge w:val="restart"/>
            <w:vAlign w:val="center"/>
          </w:tcPr>
          <w:p w14:paraId="10F91C81" w14:textId="77777777" w:rsidR="005920EF" w:rsidRDefault="00000000">
            <w:pPr>
              <w:adjustRightInd w:val="0"/>
              <w:snapToGrid w:val="0"/>
              <w:spacing w:line="240" w:lineRule="exact"/>
              <w:jc w:val="center"/>
              <w:rPr>
                <w:szCs w:val="21"/>
              </w:rPr>
            </w:pPr>
            <w:r>
              <w:rPr>
                <w:rFonts w:hint="eastAsia"/>
                <w:szCs w:val="21"/>
              </w:rPr>
              <w:t>专业选修课</w:t>
            </w:r>
          </w:p>
        </w:tc>
        <w:tc>
          <w:tcPr>
            <w:tcW w:w="575" w:type="pct"/>
            <w:tcBorders>
              <w:top w:val="single" w:sz="4" w:space="0" w:color="auto"/>
              <w:left w:val="single" w:sz="4" w:space="0" w:color="auto"/>
              <w:bottom w:val="single" w:sz="4" w:space="0" w:color="auto"/>
              <w:right w:val="single" w:sz="4" w:space="0" w:color="auto"/>
            </w:tcBorders>
            <w:vAlign w:val="center"/>
          </w:tcPr>
          <w:p w14:paraId="3FC74CF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112022</w:t>
            </w:r>
          </w:p>
        </w:tc>
        <w:tc>
          <w:tcPr>
            <w:tcW w:w="1129" w:type="pct"/>
            <w:tcBorders>
              <w:top w:val="single" w:sz="4" w:space="0" w:color="auto"/>
              <w:left w:val="nil"/>
              <w:bottom w:val="single" w:sz="4" w:space="0" w:color="auto"/>
              <w:right w:val="single" w:sz="4" w:space="0" w:color="auto"/>
            </w:tcBorders>
            <w:vAlign w:val="center"/>
          </w:tcPr>
          <w:p w14:paraId="5BE174B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文献检索与科技论文写作</w:t>
            </w:r>
          </w:p>
        </w:tc>
        <w:tc>
          <w:tcPr>
            <w:tcW w:w="238" w:type="pct"/>
            <w:tcBorders>
              <w:top w:val="single" w:sz="4" w:space="0" w:color="auto"/>
              <w:left w:val="nil"/>
              <w:bottom w:val="single" w:sz="4" w:space="0" w:color="auto"/>
              <w:right w:val="single" w:sz="4" w:space="0" w:color="auto"/>
            </w:tcBorders>
            <w:vAlign w:val="center"/>
          </w:tcPr>
          <w:p w14:paraId="7347F63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w:t>
            </w:r>
          </w:p>
        </w:tc>
        <w:tc>
          <w:tcPr>
            <w:tcW w:w="251" w:type="pct"/>
            <w:tcBorders>
              <w:top w:val="single" w:sz="4" w:space="0" w:color="auto"/>
              <w:left w:val="nil"/>
              <w:bottom w:val="single" w:sz="4" w:space="0" w:color="auto"/>
              <w:right w:val="single" w:sz="4" w:space="0" w:color="auto"/>
            </w:tcBorders>
            <w:vAlign w:val="center"/>
          </w:tcPr>
          <w:p w14:paraId="2ABD4C0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w:t>
            </w:r>
            <w:r>
              <w:rPr>
                <w:rFonts w:hint="eastAsia"/>
                <w:color w:val="000000"/>
                <w:kern w:val="0"/>
                <w:sz w:val="20"/>
                <w:szCs w:val="20"/>
                <w:lang w:bidi="ar"/>
              </w:rPr>
              <w:t>2</w:t>
            </w:r>
          </w:p>
        </w:tc>
        <w:tc>
          <w:tcPr>
            <w:tcW w:w="380" w:type="pct"/>
            <w:tcBorders>
              <w:top w:val="single" w:sz="4" w:space="0" w:color="auto"/>
              <w:left w:val="nil"/>
              <w:bottom w:val="single" w:sz="4" w:space="0" w:color="auto"/>
              <w:right w:val="single" w:sz="4" w:space="0" w:color="auto"/>
            </w:tcBorders>
            <w:vAlign w:val="center"/>
          </w:tcPr>
          <w:p w14:paraId="3B19D33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8</w:t>
            </w:r>
          </w:p>
        </w:tc>
        <w:tc>
          <w:tcPr>
            <w:tcW w:w="341" w:type="pct"/>
            <w:tcBorders>
              <w:top w:val="single" w:sz="4" w:space="0" w:color="auto"/>
              <w:left w:val="nil"/>
              <w:bottom w:val="single" w:sz="4" w:space="0" w:color="auto"/>
              <w:right w:val="single" w:sz="4" w:space="0" w:color="auto"/>
            </w:tcBorders>
            <w:vAlign w:val="center"/>
          </w:tcPr>
          <w:p w14:paraId="68C829A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8</w:t>
            </w:r>
          </w:p>
        </w:tc>
        <w:tc>
          <w:tcPr>
            <w:tcW w:w="306" w:type="pct"/>
            <w:vAlign w:val="center"/>
          </w:tcPr>
          <w:p w14:paraId="61F2317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tcBorders>
              <w:top w:val="single" w:sz="4" w:space="0" w:color="auto"/>
              <w:left w:val="single" w:sz="4" w:space="0" w:color="auto"/>
              <w:bottom w:val="single" w:sz="4" w:space="0" w:color="auto"/>
              <w:right w:val="single" w:sz="4" w:space="0" w:color="auto"/>
            </w:tcBorders>
            <w:vAlign w:val="center"/>
          </w:tcPr>
          <w:p w14:paraId="235FDD7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restart"/>
            <w:vAlign w:val="center"/>
          </w:tcPr>
          <w:p w14:paraId="2FBF41FF" w14:textId="77777777" w:rsidR="005920EF" w:rsidRDefault="00000000">
            <w:pPr>
              <w:adjustRightInd w:val="0"/>
              <w:snapToGrid w:val="0"/>
              <w:spacing w:line="240" w:lineRule="exact"/>
              <w:rPr>
                <w:spacing w:val="-1"/>
                <w:szCs w:val="21"/>
              </w:rPr>
            </w:pPr>
            <w:r>
              <w:rPr>
                <w:spacing w:val="-1"/>
                <w:szCs w:val="21"/>
              </w:rPr>
              <w:t>辅修专业选修</w:t>
            </w:r>
            <w:r>
              <w:rPr>
                <w:spacing w:val="-1"/>
                <w:szCs w:val="21"/>
              </w:rPr>
              <w:t>5.5</w:t>
            </w:r>
            <w:r>
              <w:rPr>
                <w:spacing w:val="-1"/>
                <w:szCs w:val="21"/>
              </w:rPr>
              <w:t>学分；辅修学士学位选修</w:t>
            </w:r>
            <w:r>
              <w:rPr>
                <w:spacing w:val="-1"/>
                <w:szCs w:val="21"/>
              </w:rPr>
              <w:t>20.5</w:t>
            </w:r>
            <w:r>
              <w:rPr>
                <w:spacing w:val="-1"/>
                <w:szCs w:val="21"/>
              </w:rPr>
              <w:t>学分</w:t>
            </w:r>
          </w:p>
        </w:tc>
      </w:tr>
      <w:tr w:rsidR="005920EF" w14:paraId="634B1088" w14:textId="77777777">
        <w:trPr>
          <w:trHeight w:val="483"/>
          <w:jc w:val="center"/>
        </w:trPr>
        <w:tc>
          <w:tcPr>
            <w:tcW w:w="276" w:type="pct"/>
            <w:vMerge/>
            <w:vAlign w:val="center"/>
          </w:tcPr>
          <w:p w14:paraId="3CC07AB2" w14:textId="77777777" w:rsidR="005920EF" w:rsidRDefault="005920EF">
            <w:pPr>
              <w:adjustRightInd w:val="0"/>
              <w:snapToGrid w:val="0"/>
              <w:spacing w:line="240" w:lineRule="exact"/>
              <w:jc w:val="center"/>
              <w:rPr>
                <w:szCs w:val="21"/>
              </w:rPr>
            </w:pPr>
          </w:p>
        </w:tc>
        <w:tc>
          <w:tcPr>
            <w:tcW w:w="287" w:type="pct"/>
            <w:vMerge/>
            <w:vAlign w:val="center"/>
          </w:tcPr>
          <w:p w14:paraId="3F2FD73B" w14:textId="77777777" w:rsidR="005920EF" w:rsidRDefault="005920EF">
            <w:pPr>
              <w:adjustRightInd w:val="0"/>
              <w:snapToGrid w:val="0"/>
              <w:spacing w:line="240" w:lineRule="exact"/>
              <w:jc w:val="center"/>
              <w:rPr>
                <w:szCs w:val="21"/>
              </w:rPr>
            </w:pPr>
          </w:p>
        </w:tc>
        <w:tc>
          <w:tcPr>
            <w:tcW w:w="575" w:type="pct"/>
            <w:tcBorders>
              <w:top w:val="single" w:sz="4" w:space="0" w:color="auto"/>
              <w:left w:val="single" w:sz="4" w:space="0" w:color="auto"/>
              <w:bottom w:val="single" w:sz="4" w:space="0" w:color="auto"/>
              <w:right w:val="single" w:sz="4" w:space="0" w:color="auto"/>
            </w:tcBorders>
            <w:vAlign w:val="center"/>
          </w:tcPr>
          <w:p w14:paraId="2960C0B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112023</w:t>
            </w:r>
          </w:p>
        </w:tc>
        <w:tc>
          <w:tcPr>
            <w:tcW w:w="1129" w:type="pct"/>
            <w:tcBorders>
              <w:top w:val="single" w:sz="4" w:space="0" w:color="auto"/>
              <w:left w:val="nil"/>
              <w:bottom w:val="single" w:sz="4" w:space="0" w:color="auto"/>
              <w:right w:val="single" w:sz="4" w:space="0" w:color="auto"/>
            </w:tcBorders>
            <w:vAlign w:val="center"/>
          </w:tcPr>
          <w:p w14:paraId="7FCEBF0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工程伦理和工程管理</w:t>
            </w:r>
          </w:p>
        </w:tc>
        <w:tc>
          <w:tcPr>
            <w:tcW w:w="238" w:type="pct"/>
            <w:tcBorders>
              <w:top w:val="single" w:sz="4" w:space="0" w:color="auto"/>
              <w:left w:val="nil"/>
              <w:bottom w:val="single" w:sz="4" w:space="0" w:color="auto"/>
              <w:right w:val="single" w:sz="4" w:space="0" w:color="auto"/>
            </w:tcBorders>
            <w:vAlign w:val="center"/>
          </w:tcPr>
          <w:p w14:paraId="3982EAA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w:t>
            </w:r>
          </w:p>
        </w:tc>
        <w:tc>
          <w:tcPr>
            <w:tcW w:w="251" w:type="pct"/>
            <w:tcBorders>
              <w:top w:val="single" w:sz="4" w:space="0" w:color="auto"/>
              <w:left w:val="nil"/>
              <w:bottom w:val="single" w:sz="4" w:space="0" w:color="auto"/>
              <w:right w:val="single" w:sz="4" w:space="0" w:color="auto"/>
            </w:tcBorders>
            <w:vAlign w:val="center"/>
          </w:tcPr>
          <w:p w14:paraId="6E71A9D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80" w:type="pct"/>
            <w:tcBorders>
              <w:top w:val="single" w:sz="4" w:space="0" w:color="auto"/>
              <w:left w:val="nil"/>
              <w:bottom w:val="single" w:sz="4" w:space="0" w:color="auto"/>
              <w:right w:val="single" w:sz="4" w:space="0" w:color="auto"/>
            </w:tcBorders>
            <w:vAlign w:val="center"/>
          </w:tcPr>
          <w:p w14:paraId="198C8EE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single" w:sz="4" w:space="0" w:color="auto"/>
              <w:left w:val="nil"/>
              <w:bottom w:val="single" w:sz="4" w:space="0" w:color="auto"/>
              <w:right w:val="single" w:sz="4" w:space="0" w:color="auto"/>
            </w:tcBorders>
            <w:vAlign w:val="center"/>
          </w:tcPr>
          <w:p w14:paraId="4052A442" w14:textId="77777777" w:rsidR="005920EF" w:rsidRDefault="005920EF">
            <w:pPr>
              <w:widowControl/>
              <w:jc w:val="center"/>
              <w:textAlignment w:val="center"/>
              <w:rPr>
                <w:color w:val="000000"/>
                <w:kern w:val="0"/>
                <w:sz w:val="20"/>
                <w:szCs w:val="20"/>
                <w:lang w:bidi="ar"/>
              </w:rPr>
            </w:pPr>
          </w:p>
        </w:tc>
        <w:tc>
          <w:tcPr>
            <w:tcW w:w="306" w:type="pct"/>
            <w:vAlign w:val="center"/>
          </w:tcPr>
          <w:p w14:paraId="3D74533D" w14:textId="77777777" w:rsidR="005920EF" w:rsidRDefault="00000000">
            <w:pPr>
              <w:widowControl/>
              <w:jc w:val="center"/>
              <w:textAlignment w:val="center"/>
              <w:rPr>
                <w:color w:val="000000"/>
                <w:kern w:val="0"/>
                <w:sz w:val="20"/>
                <w:szCs w:val="20"/>
                <w:lang w:bidi="ar"/>
              </w:rPr>
            </w:pPr>
            <w:r>
              <w:rPr>
                <w:rFonts w:hint="eastAsia"/>
                <w:color w:val="000000"/>
                <w:kern w:val="0"/>
                <w:sz w:val="20"/>
                <w:szCs w:val="20"/>
                <w:lang w:bidi="ar"/>
              </w:rPr>
              <w:t>秋</w:t>
            </w:r>
            <w:r>
              <w:rPr>
                <w:color w:val="000000"/>
                <w:kern w:val="0"/>
                <w:sz w:val="20"/>
                <w:szCs w:val="20"/>
                <w:lang w:bidi="ar"/>
              </w:rPr>
              <w:t>季</w:t>
            </w:r>
          </w:p>
        </w:tc>
        <w:tc>
          <w:tcPr>
            <w:tcW w:w="305" w:type="pct"/>
            <w:tcBorders>
              <w:top w:val="single" w:sz="4" w:space="0" w:color="auto"/>
              <w:left w:val="single" w:sz="4" w:space="0" w:color="auto"/>
              <w:bottom w:val="single" w:sz="4" w:space="0" w:color="auto"/>
              <w:right w:val="single" w:sz="4" w:space="0" w:color="auto"/>
            </w:tcBorders>
            <w:vAlign w:val="center"/>
          </w:tcPr>
          <w:p w14:paraId="32AA2E2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45B8F2E5" w14:textId="77777777" w:rsidR="005920EF" w:rsidRDefault="005920EF">
            <w:pPr>
              <w:adjustRightInd w:val="0"/>
              <w:snapToGrid w:val="0"/>
              <w:spacing w:line="240" w:lineRule="exact"/>
              <w:rPr>
                <w:spacing w:val="-1"/>
                <w:szCs w:val="21"/>
              </w:rPr>
            </w:pPr>
          </w:p>
        </w:tc>
      </w:tr>
      <w:tr w:rsidR="005920EF" w14:paraId="1CD777D1" w14:textId="77777777">
        <w:trPr>
          <w:trHeight w:val="483"/>
          <w:jc w:val="center"/>
        </w:trPr>
        <w:tc>
          <w:tcPr>
            <w:tcW w:w="276" w:type="pct"/>
            <w:vMerge/>
            <w:vAlign w:val="center"/>
          </w:tcPr>
          <w:p w14:paraId="51C62D56" w14:textId="77777777" w:rsidR="005920EF" w:rsidRDefault="005920EF">
            <w:pPr>
              <w:adjustRightInd w:val="0"/>
              <w:snapToGrid w:val="0"/>
              <w:spacing w:line="240" w:lineRule="exact"/>
              <w:jc w:val="center"/>
              <w:rPr>
                <w:szCs w:val="21"/>
              </w:rPr>
            </w:pPr>
          </w:p>
        </w:tc>
        <w:tc>
          <w:tcPr>
            <w:tcW w:w="287" w:type="pct"/>
            <w:vMerge/>
            <w:vAlign w:val="center"/>
          </w:tcPr>
          <w:p w14:paraId="3AC626B7" w14:textId="77777777" w:rsidR="005920EF" w:rsidRDefault="005920EF">
            <w:pPr>
              <w:adjustRightInd w:val="0"/>
              <w:snapToGrid w:val="0"/>
              <w:spacing w:line="240" w:lineRule="exact"/>
              <w:jc w:val="center"/>
              <w:rPr>
                <w:szCs w:val="21"/>
              </w:rPr>
            </w:pPr>
          </w:p>
        </w:tc>
        <w:tc>
          <w:tcPr>
            <w:tcW w:w="575" w:type="pct"/>
            <w:tcBorders>
              <w:top w:val="single" w:sz="4" w:space="0" w:color="auto"/>
              <w:left w:val="single" w:sz="4" w:space="0" w:color="auto"/>
              <w:bottom w:val="single" w:sz="4" w:space="0" w:color="auto"/>
              <w:right w:val="single" w:sz="4" w:space="0" w:color="auto"/>
            </w:tcBorders>
            <w:vAlign w:val="center"/>
          </w:tcPr>
          <w:p w14:paraId="5EC8189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112501</w:t>
            </w:r>
          </w:p>
        </w:tc>
        <w:tc>
          <w:tcPr>
            <w:tcW w:w="1129" w:type="pct"/>
            <w:tcBorders>
              <w:top w:val="single" w:sz="4" w:space="0" w:color="auto"/>
              <w:left w:val="nil"/>
              <w:bottom w:val="single" w:sz="4" w:space="0" w:color="auto"/>
              <w:right w:val="single" w:sz="4" w:space="0" w:color="auto"/>
            </w:tcBorders>
            <w:vAlign w:val="center"/>
          </w:tcPr>
          <w:p w14:paraId="3D64381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面向对象程序设计（</w:t>
            </w:r>
            <w:r>
              <w:rPr>
                <w:color w:val="000000"/>
                <w:kern w:val="0"/>
                <w:sz w:val="20"/>
                <w:szCs w:val="20"/>
                <w:lang w:bidi="ar"/>
              </w:rPr>
              <w:t>C++)</w:t>
            </w:r>
          </w:p>
        </w:tc>
        <w:tc>
          <w:tcPr>
            <w:tcW w:w="238" w:type="pct"/>
            <w:tcBorders>
              <w:top w:val="single" w:sz="4" w:space="0" w:color="auto"/>
              <w:left w:val="nil"/>
              <w:bottom w:val="single" w:sz="4" w:space="0" w:color="auto"/>
              <w:right w:val="single" w:sz="4" w:space="0" w:color="auto"/>
            </w:tcBorders>
            <w:vAlign w:val="center"/>
          </w:tcPr>
          <w:p w14:paraId="48C89F0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w:t>
            </w:r>
          </w:p>
        </w:tc>
        <w:tc>
          <w:tcPr>
            <w:tcW w:w="251" w:type="pct"/>
            <w:tcBorders>
              <w:top w:val="single" w:sz="4" w:space="0" w:color="auto"/>
              <w:left w:val="nil"/>
              <w:bottom w:val="single" w:sz="4" w:space="0" w:color="auto"/>
              <w:right w:val="single" w:sz="4" w:space="0" w:color="auto"/>
            </w:tcBorders>
            <w:vAlign w:val="center"/>
          </w:tcPr>
          <w:p w14:paraId="53898CC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48</w:t>
            </w:r>
          </w:p>
        </w:tc>
        <w:tc>
          <w:tcPr>
            <w:tcW w:w="380" w:type="pct"/>
            <w:tcBorders>
              <w:top w:val="single" w:sz="4" w:space="0" w:color="auto"/>
              <w:left w:val="nil"/>
              <w:bottom w:val="single" w:sz="4" w:space="0" w:color="auto"/>
              <w:right w:val="single" w:sz="4" w:space="0" w:color="auto"/>
            </w:tcBorders>
            <w:vAlign w:val="center"/>
          </w:tcPr>
          <w:p w14:paraId="5EE9D7A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41" w:type="pct"/>
            <w:tcBorders>
              <w:top w:val="single" w:sz="4" w:space="0" w:color="auto"/>
              <w:left w:val="nil"/>
              <w:bottom w:val="single" w:sz="4" w:space="0" w:color="auto"/>
              <w:right w:val="single" w:sz="4" w:space="0" w:color="auto"/>
            </w:tcBorders>
            <w:vAlign w:val="center"/>
          </w:tcPr>
          <w:p w14:paraId="4C03E29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4C186D0F" w14:textId="77777777" w:rsidR="005920EF" w:rsidRDefault="00000000">
            <w:pPr>
              <w:widowControl/>
              <w:jc w:val="center"/>
              <w:textAlignment w:val="center"/>
              <w:rPr>
                <w:color w:val="000000"/>
                <w:kern w:val="0"/>
                <w:sz w:val="20"/>
                <w:szCs w:val="20"/>
                <w:lang w:bidi="ar"/>
              </w:rPr>
            </w:pPr>
            <w:r>
              <w:rPr>
                <w:rFonts w:hint="eastAsia"/>
                <w:color w:val="000000"/>
                <w:kern w:val="0"/>
                <w:sz w:val="20"/>
                <w:szCs w:val="20"/>
                <w:lang w:bidi="ar"/>
              </w:rPr>
              <w:t>春</w:t>
            </w:r>
            <w:r>
              <w:rPr>
                <w:color w:val="000000"/>
                <w:kern w:val="0"/>
                <w:sz w:val="20"/>
                <w:szCs w:val="20"/>
                <w:lang w:bidi="ar"/>
              </w:rPr>
              <w:t>季</w:t>
            </w:r>
          </w:p>
        </w:tc>
        <w:tc>
          <w:tcPr>
            <w:tcW w:w="305" w:type="pct"/>
            <w:tcBorders>
              <w:top w:val="single" w:sz="4" w:space="0" w:color="auto"/>
              <w:left w:val="single" w:sz="4" w:space="0" w:color="auto"/>
              <w:bottom w:val="single" w:sz="4" w:space="0" w:color="auto"/>
              <w:right w:val="single" w:sz="4" w:space="0" w:color="auto"/>
            </w:tcBorders>
            <w:vAlign w:val="center"/>
          </w:tcPr>
          <w:p w14:paraId="601CA6B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w:t>
            </w:r>
            <w:r>
              <w:rPr>
                <w:rFonts w:hint="eastAsia"/>
                <w:color w:val="000000"/>
                <w:kern w:val="0"/>
                <w:sz w:val="20"/>
                <w:szCs w:val="20"/>
                <w:lang w:bidi="ar"/>
              </w:rPr>
              <w:t>查</w:t>
            </w:r>
          </w:p>
        </w:tc>
        <w:tc>
          <w:tcPr>
            <w:tcW w:w="906" w:type="pct"/>
            <w:vMerge/>
            <w:vAlign w:val="center"/>
          </w:tcPr>
          <w:p w14:paraId="4635E679" w14:textId="77777777" w:rsidR="005920EF" w:rsidRDefault="005920EF">
            <w:pPr>
              <w:adjustRightInd w:val="0"/>
              <w:snapToGrid w:val="0"/>
              <w:spacing w:line="240" w:lineRule="exact"/>
              <w:rPr>
                <w:spacing w:val="-1"/>
                <w:szCs w:val="21"/>
              </w:rPr>
            </w:pPr>
          </w:p>
        </w:tc>
      </w:tr>
      <w:tr w:rsidR="005920EF" w14:paraId="4DC6ED44" w14:textId="77777777">
        <w:trPr>
          <w:jc w:val="center"/>
        </w:trPr>
        <w:tc>
          <w:tcPr>
            <w:tcW w:w="276" w:type="pct"/>
            <w:vMerge/>
            <w:vAlign w:val="center"/>
          </w:tcPr>
          <w:p w14:paraId="111C47D3" w14:textId="77777777" w:rsidR="005920EF" w:rsidRDefault="005920EF">
            <w:pPr>
              <w:adjustRightInd w:val="0"/>
              <w:snapToGrid w:val="0"/>
              <w:spacing w:line="240" w:lineRule="exact"/>
              <w:jc w:val="center"/>
              <w:rPr>
                <w:szCs w:val="21"/>
              </w:rPr>
            </w:pPr>
          </w:p>
        </w:tc>
        <w:tc>
          <w:tcPr>
            <w:tcW w:w="287" w:type="pct"/>
            <w:vMerge/>
            <w:vAlign w:val="center"/>
          </w:tcPr>
          <w:p w14:paraId="04FC144A"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55A31BE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112021</w:t>
            </w:r>
          </w:p>
        </w:tc>
        <w:tc>
          <w:tcPr>
            <w:tcW w:w="1129" w:type="pct"/>
            <w:tcBorders>
              <w:top w:val="nil"/>
              <w:left w:val="nil"/>
              <w:bottom w:val="single" w:sz="4" w:space="0" w:color="auto"/>
              <w:right w:val="single" w:sz="4" w:space="0" w:color="auto"/>
            </w:tcBorders>
            <w:vAlign w:val="center"/>
          </w:tcPr>
          <w:p w14:paraId="6D72F9A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专业英语</w:t>
            </w:r>
          </w:p>
        </w:tc>
        <w:tc>
          <w:tcPr>
            <w:tcW w:w="238" w:type="pct"/>
            <w:tcBorders>
              <w:top w:val="nil"/>
              <w:left w:val="nil"/>
              <w:bottom w:val="single" w:sz="4" w:space="0" w:color="auto"/>
              <w:right w:val="single" w:sz="4" w:space="0" w:color="auto"/>
            </w:tcBorders>
            <w:vAlign w:val="center"/>
          </w:tcPr>
          <w:p w14:paraId="6EE19D5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605D183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6E78116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41" w:type="pct"/>
            <w:tcBorders>
              <w:top w:val="nil"/>
              <w:left w:val="nil"/>
              <w:bottom w:val="single" w:sz="4" w:space="0" w:color="auto"/>
              <w:right w:val="single" w:sz="4" w:space="0" w:color="auto"/>
            </w:tcBorders>
            <w:vAlign w:val="center"/>
          </w:tcPr>
          <w:p w14:paraId="0F40D1E6" w14:textId="77777777" w:rsidR="005920EF" w:rsidRDefault="005920EF">
            <w:pPr>
              <w:widowControl/>
              <w:jc w:val="center"/>
              <w:textAlignment w:val="center"/>
              <w:rPr>
                <w:color w:val="000000"/>
                <w:kern w:val="0"/>
                <w:sz w:val="20"/>
                <w:szCs w:val="20"/>
                <w:lang w:bidi="ar"/>
              </w:rPr>
            </w:pPr>
          </w:p>
        </w:tc>
        <w:tc>
          <w:tcPr>
            <w:tcW w:w="306" w:type="pct"/>
            <w:vAlign w:val="center"/>
          </w:tcPr>
          <w:p w14:paraId="44C115A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春、秋季</w:t>
            </w:r>
          </w:p>
        </w:tc>
        <w:tc>
          <w:tcPr>
            <w:tcW w:w="305" w:type="pct"/>
            <w:tcBorders>
              <w:top w:val="nil"/>
              <w:left w:val="single" w:sz="4" w:space="0" w:color="auto"/>
              <w:bottom w:val="single" w:sz="4" w:space="0" w:color="auto"/>
              <w:right w:val="single" w:sz="4" w:space="0" w:color="auto"/>
            </w:tcBorders>
            <w:vAlign w:val="center"/>
          </w:tcPr>
          <w:p w14:paraId="3E67C0B8"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ign w:val="center"/>
          </w:tcPr>
          <w:p w14:paraId="2D5916A8" w14:textId="77777777" w:rsidR="005920EF" w:rsidRDefault="005920EF">
            <w:pPr>
              <w:adjustRightInd w:val="0"/>
              <w:snapToGrid w:val="0"/>
              <w:spacing w:line="240" w:lineRule="exact"/>
              <w:jc w:val="center"/>
              <w:rPr>
                <w:spacing w:val="-1"/>
                <w:szCs w:val="21"/>
              </w:rPr>
            </w:pPr>
          </w:p>
        </w:tc>
      </w:tr>
      <w:tr w:rsidR="005920EF" w14:paraId="6FBED254" w14:textId="77777777">
        <w:trPr>
          <w:jc w:val="center"/>
        </w:trPr>
        <w:tc>
          <w:tcPr>
            <w:tcW w:w="276" w:type="pct"/>
            <w:vMerge/>
            <w:vAlign w:val="center"/>
          </w:tcPr>
          <w:p w14:paraId="6389396B" w14:textId="77777777" w:rsidR="005920EF" w:rsidRDefault="005920EF">
            <w:pPr>
              <w:adjustRightInd w:val="0"/>
              <w:snapToGrid w:val="0"/>
              <w:spacing w:line="240" w:lineRule="exact"/>
              <w:jc w:val="center"/>
              <w:rPr>
                <w:szCs w:val="21"/>
              </w:rPr>
            </w:pPr>
          </w:p>
        </w:tc>
        <w:tc>
          <w:tcPr>
            <w:tcW w:w="287" w:type="pct"/>
            <w:vMerge/>
            <w:vAlign w:val="center"/>
          </w:tcPr>
          <w:p w14:paraId="226CB768"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3FC4DC1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112013</w:t>
            </w:r>
          </w:p>
        </w:tc>
        <w:tc>
          <w:tcPr>
            <w:tcW w:w="1129" w:type="pct"/>
            <w:tcBorders>
              <w:top w:val="nil"/>
              <w:left w:val="nil"/>
              <w:bottom w:val="single" w:sz="4" w:space="0" w:color="auto"/>
              <w:right w:val="single" w:sz="4" w:space="0" w:color="auto"/>
            </w:tcBorders>
            <w:vAlign w:val="center"/>
          </w:tcPr>
          <w:p w14:paraId="7E3C008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计算机网络</w:t>
            </w:r>
          </w:p>
        </w:tc>
        <w:tc>
          <w:tcPr>
            <w:tcW w:w="238" w:type="pct"/>
            <w:tcBorders>
              <w:top w:val="nil"/>
              <w:left w:val="nil"/>
              <w:bottom w:val="single" w:sz="4" w:space="0" w:color="auto"/>
              <w:right w:val="single" w:sz="4" w:space="0" w:color="auto"/>
            </w:tcBorders>
            <w:vAlign w:val="center"/>
          </w:tcPr>
          <w:p w14:paraId="5EECE7E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418A417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6FFD7DC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28</w:t>
            </w:r>
          </w:p>
        </w:tc>
        <w:tc>
          <w:tcPr>
            <w:tcW w:w="341" w:type="pct"/>
            <w:tcBorders>
              <w:top w:val="nil"/>
              <w:left w:val="nil"/>
              <w:bottom w:val="single" w:sz="4" w:space="0" w:color="auto"/>
              <w:right w:val="single" w:sz="4" w:space="0" w:color="auto"/>
            </w:tcBorders>
            <w:vAlign w:val="center"/>
          </w:tcPr>
          <w:p w14:paraId="6ACFA43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8</w:t>
            </w:r>
          </w:p>
        </w:tc>
        <w:tc>
          <w:tcPr>
            <w:tcW w:w="306" w:type="pct"/>
            <w:vAlign w:val="center"/>
          </w:tcPr>
          <w:p w14:paraId="3ADCD41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tcBorders>
              <w:top w:val="nil"/>
              <w:left w:val="single" w:sz="4" w:space="0" w:color="auto"/>
              <w:bottom w:val="single" w:sz="4" w:space="0" w:color="auto"/>
              <w:right w:val="single" w:sz="4" w:space="0" w:color="auto"/>
            </w:tcBorders>
            <w:vAlign w:val="center"/>
          </w:tcPr>
          <w:p w14:paraId="44C129A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ign w:val="center"/>
          </w:tcPr>
          <w:p w14:paraId="4168E24F" w14:textId="77777777" w:rsidR="005920EF" w:rsidRDefault="005920EF">
            <w:pPr>
              <w:adjustRightInd w:val="0"/>
              <w:snapToGrid w:val="0"/>
              <w:spacing w:line="240" w:lineRule="exact"/>
              <w:jc w:val="center"/>
              <w:rPr>
                <w:spacing w:val="-1"/>
                <w:szCs w:val="21"/>
              </w:rPr>
            </w:pPr>
          </w:p>
        </w:tc>
      </w:tr>
      <w:tr w:rsidR="005920EF" w14:paraId="3E987E9C" w14:textId="77777777">
        <w:trPr>
          <w:jc w:val="center"/>
        </w:trPr>
        <w:tc>
          <w:tcPr>
            <w:tcW w:w="276" w:type="pct"/>
            <w:vMerge/>
            <w:vAlign w:val="center"/>
          </w:tcPr>
          <w:p w14:paraId="0697D45C" w14:textId="77777777" w:rsidR="005920EF" w:rsidRDefault="005920EF">
            <w:pPr>
              <w:adjustRightInd w:val="0"/>
              <w:snapToGrid w:val="0"/>
              <w:spacing w:line="240" w:lineRule="exact"/>
              <w:jc w:val="center"/>
              <w:rPr>
                <w:szCs w:val="21"/>
              </w:rPr>
            </w:pPr>
          </w:p>
        </w:tc>
        <w:tc>
          <w:tcPr>
            <w:tcW w:w="287" w:type="pct"/>
            <w:vMerge/>
            <w:vAlign w:val="center"/>
          </w:tcPr>
          <w:p w14:paraId="09BA7A02"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51E7552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112014</w:t>
            </w:r>
          </w:p>
        </w:tc>
        <w:tc>
          <w:tcPr>
            <w:tcW w:w="1129" w:type="pct"/>
            <w:tcBorders>
              <w:top w:val="nil"/>
              <w:left w:val="nil"/>
              <w:bottom w:val="single" w:sz="4" w:space="0" w:color="auto"/>
              <w:right w:val="single" w:sz="4" w:space="0" w:color="auto"/>
            </w:tcBorders>
            <w:vAlign w:val="center"/>
          </w:tcPr>
          <w:p w14:paraId="32B9818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计算机组成原理</w:t>
            </w:r>
          </w:p>
        </w:tc>
        <w:tc>
          <w:tcPr>
            <w:tcW w:w="238" w:type="pct"/>
            <w:tcBorders>
              <w:top w:val="nil"/>
              <w:left w:val="nil"/>
              <w:bottom w:val="single" w:sz="4" w:space="0" w:color="auto"/>
              <w:right w:val="single" w:sz="4" w:space="0" w:color="auto"/>
            </w:tcBorders>
            <w:vAlign w:val="center"/>
          </w:tcPr>
          <w:p w14:paraId="11AA9D7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w:t>
            </w:r>
          </w:p>
        </w:tc>
        <w:tc>
          <w:tcPr>
            <w:tcW w:w="251" w:type="pct"/>
            <w:tcBorders>
              <w:top w:val="nil"/>
              <w:left w:val="nil"/>
              <w:bottom w:val="single" w:sz="4" w:space="0" w:color="auto"/>
              <w:right w:val="single" w:sz="4" w:space="0" w:color="auto"/>
            </w:tcBorders>
            <w:vAlign w:val="center"/>
          </w:tcPr>
          <w:p w14:paraId="5966AE8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48</w:t>
            </w:r>
          </w:p>
        </w:tc>
        <w:tc>
          <w:tcPr>
            <w:tcW w:w="380" w:type="pct"/>
            <w:tcBorders>
              <w:top w:val="nil"/>
              <w:left w:val="nil"/>
              <w:bottom w:val="single" w:sz="4" w:space="0" w:color="auto"/>
              <w:right w:val="single" w:sz="4" w:space="0" w:color="auto"/>
            </w:tcBorders>
            <w:vAlign w:val="center"/>
          </w:tcPr>
          <w:p w14:paraId="5342268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40</w:t>
            </w:r>
          </w:p>
        </w:tc>
        <w:tc>
          <w:tcPr>
            <w:tcW w:w="341" w:type="pct"/>
            <w:tcBorders>
              <w:top w:val="nil"/>
              <w:left w:val="nil"/>
              <w:bottom w:val="single" w:sz="4" w:space="0" w:color="auto"/>
              <w:right w:val="single" w:sz="4" w:space="0" w:color="auto"/>
            </w:tcBorders>
            <w:vAlign w:val="center"/>
          </w:tcPr>
          <w:p w14:paraId="2BCD707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06" w:type="pct"/>
            <w:vAlign w:val="center"/>
          </w:tcPr>
          <w:p w14:paraId="0361955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tcBorders>
              <w:top w:val="nil"/>
              <w:left w:val="single" w:sz="4" w:space="0" w:color="auto"/>
              <w:bottom w:val="single" w:sz="4" w:space="0" w:color="auto"/>
              <w:right w:val="single" w:sz="4" w:space="0" w:color="auto"/>
            </w:tcBorders>
            <w:vAlign w:val="center"/>
          </w:tcPr>
          <w:p w14:paraId="51AB4FA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考试</w:t>
            </w:r>
          </w:p>
        </w:tc>
        <w:tc>
          <w:tcPr>
            <w:tcW w:w="906" w:type="pct"/>
            <w:vMerge/>
            <w:vAlign w:val="center"/>
          </w:tcPr>
          <w:p w14:paraId="341C593E" w14:textId="77777777" w:rsidR="005920EF" w:rsidRDefault="005920EF">
            <w:pPr>
              <w:adjustRightInd w:val="0"/>
              <w:snapToGrid w:val="0"/>
              <w:spacing w:line="240" w:lineRule="exact"/>
              <w:jc w:val="center"/>
              <w:rPr>
                <w:spacing w:val="-1"/>
                <w:szCs w:val="21"/>
              </w:rPr>
            </w:pPr>
          </w:p>
        </w:tc>
      </w:tr>
      <w:tr w:rsidR="005920EF" w14:paraId="58264498" w14:textId="77777777">
        <w:trPr>
          <w:jc w:val="center"/>
        </w:trPr>
        <w:tc>
          <w:tcPr>
            <w:tcW w:w="276" w:type="pct"/>
            <w:vMerge/>
            <w:vAlign w:val="center"/>
          </w:tcPr>
          <w:p w14:paraId="7B3DED67" w14:textId="77777777" w:rsidR="005920EF" w:rsidRDefault="005920EF">
            <w:pPr>
              <w:adjustRightInd w:val="0"/>
              <w:snapToGrid w:val="0"/>
              <w:spacing w:line="240" w:lineRule="exact"/>
              <w:jc w:val="center"/>
              <w:rPr>
                <w:szCs w:val="21"/>
              </w:rPr>
            </w:pPr>
          </w:p>
        </w:tc>
        <w:tc>
          <w:tcPr>
            <w:tcW w:w="287" w:type="pct"/>
            <w:vMerge/>
            <w:vAlign w:val="center"/>
          </w:tcPr>
          <w:p w14:paraId="11C9743E"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787D30A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112301</w:t>
            </w:r>
          </w:p>
        </w:tc>
        <w:tc>
          <w:tcPr>
            <w:tcW w:w="1129" w:type="pct"/>
            <w:tcBorders>
              <w:top w:val="nil"/>
              <w:left w:val="nil"/>
              <w:bottom w:val="single" w:sz="4" w:space="0" w:color="auto"/>
              <w:right w:val="single" w:sz="4" w:space="0" w:color="auto"/>
            </w:tcBorders>
            <w:vAlign w:val="center"/>
          </w:tcPr>
          <w:p w14:paraId="75C1925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 xml:space="preserve">JavaWeb </w:t>
            </w:r>
            <w:r>
              <w:rPr>
                <w:color w:val="000000"/>
                <w:kern w:val="0"/>
                <w:sz w:val="20"/>
                <w:szCs w:val="20"/>
                <w:lang w:bidi="ar"/>
              </w:rPr>
              <w:t>基础</w:t>
            </w:r>
          </w:p>
        </w:tc>
        <w:tc>
          <w:tcPr>
            <w:tcW w:w="238" w:type="pct"/>
            <w:tcBorders>
              <w:top w:val="nil"/>
              <w:left w:val="nil"/>
              <w:bottom w:val="single" w:sz="4" w:space="0" w:color="auto"/>
              <w:right w:val="single" w:sz="4" w:space="0" w:color="auto"/>
            </w:tcBorders>
            <w:vAlign w:val="center"/>
          </w:tcPr>
          <w:p w14:paraId="1E17519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7FA20D28"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06DFA8A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4D56B31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1222373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tcBorders>
              <w:top w:val="nil"/>
              <w:left w:val="single" w:sz="4" w:space="0" w:color="auto"/>
              <w:bottom w:val="single" w:sz="4" w:space="0" w:color="auto"/>
              <w:right w:val="single" w:sz="4" w:space="0" w:color="auto"/>
            </w:tcBorders>
            <w:vAlign w:val="center"/>
          </w:tcPr>
          <w:p w14:paraId="45AC8D4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w:t>
            </w:r>
            <w:r>
              <w:rPr>
                <w:rFonts w:hint="eastAsia"/>
                <w:color w:val="000000"/>
                <w:kern w:val="0"/>
                <w:sz w:val="20"/>
                <w:szCs w:val="20"/>
                <w:lang w:bidi="ar"/>
              </w:rPr>
              <w:t>查</w:t>
            </w:r>
          </w:p>
        </w:tc>
        <w:tc>
          <w:tcPr>
            <w:tcW w:w="906" w:type="pct"/>
            <w:vMerge/>
            <w:vAlign w:val="center"/>
          </w:tcPr>
          <w:p w14:paraId="07B57A6C" w14:textId="77777777" w:rsidR="005920EF" w:rsidRDefault="005920EF">
            <w:pPr>
              <w:adjustRightInd w:val="0"/>
              <w:snapToGrid w:val="0"/>
              <w:spacing w:line="240" w:lineRule="exact"/>
              <w:jc w:val="center"/>
              <w:rPr>
                <w:spacing w:val="-1"/>
                <w:szCs w:val="21"/>
              </w:rPr>
            </w:pPr>
          </w:p>
        </w:tc>
      </w:tr>
      <w:tr w:rsidR="005920EF" w14:paraId="33760EB1" w14:textId="77777777">
        <w:trPr>
          <w:jc w:val="center"/>
        </w:trPr>
        <w:tc>
          <w:tcPr>
            <w:tcW w:w="276" w:type="pct"/>
            <w:vMerge/>
            <w:vAlign w:val="center"/>
          </w:tcPr>
          <w:p w14:paraId="4F22605F" w14:textId="77777777" w:rsidR="005920EF" w:rsidRDefault="005920EF">
            <w:pPr>
              <w:adjustRightInd w:val="0"/>
              <w:snapToGrid w:val="0"/>
              <w:spacing w:line="240" w:lineRule="exact"/>
              <w:jc w:val="center"/>
              <w:rPr>
                <w:szCs w:val="21"/>
              </w:rPr>
            </w:pPr>
          </w:p>
        </w:tc>
        <w:tc>
          <w:tcPr>
            <w:tcW w:w="287" w:type="pct"/>
            <w:vMerge/>
            <w:vAlign w:val="center"/>
          </w:tcPr>
          <w:p w14:paraId="74D7FE97"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1D4EDE2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112309</w:t>
            </w:r>
          </w:p>
        </w:tc>
        <w:tc>
          <w:tcPr>
            <w:tcW w:w="1129" w:type="pct"/>
            <w:tcBorders>
              <w:top w:val="nil"/>
              <w:left w:val="nil"/>
              <w:bottom w:val="single" w:sz="4" w:space="0" w:color="auto"/>
              <w:right w:val="single" w:sz="4" w:space="0" w:color="auto"/>
            </w:tcBorders>
            <w:vAlign w:val="center"/>
          </w:tcPr>
          <w:p w14:paraId="75ACEB8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 xml:space="preserve">Java EE </w:t>
            </w:r>
            <w:r>
              <w:rPr>
                <w:color w:val="000000"/>
                <w:kern w:val="0"/>
                <w:sz w:val="20"/>
                <w:szCs w:val="20"/>
                <w:lang w:bidi="ar"/>
              </w:rPr>
              <w:t>框架开发技术</w:t>
            </w:r>
          </w:p>
        </w:tc>
        <w:tc>
          <w:tcPr>
            <w:tcW w:w="238" w:type="pct"/>
            <w:tcBorders>
              <w:top w:val="nil"/>
              <w:left w:val="nil"/>
              <w:bottom w:val="single" w:sz="4" w:space="0" w:color="auto"/>
              <w:right w:val="single" w:sz="4" w:space="0" w:color="auto"/>
            </w:tcBorders>
            <w:vAlign w:val="center"/>
          </w:tcPr>
          <w:p w14:paraId="05D3D1A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2A1F2EE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09579DC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014C9BC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730216B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322F0F8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w:t>
            </w:r>
            <w:r>
              <w:rPr>
                <w:rFonts w:hint="eastAsia"/>
                <w:color w:val="000000"/>
                <w:kern w:val="0"/>
                <w:sz w:val="20"/>
                <w:szCs w:val="20"/>
                <w:lang w:bidi="ar"/>
              </w:rPr>
              <w:t>查</w:t>
            </w:r>
          </w:p>
        </w:tc>
        <w:tc>
          <w:tcPr>
            <w:tcW w:w="906" w:type="pct"/>
            <w:vMerge/>
            <w:vAlign w:val="center"/>
          </w:tcPr>
          <w:p w14:paraId="52737C58" w14:textId="77777777" w:rsidR="005920EF" w:rsidRDefault="005920EF">
            <w:pPr>
              <w:adjustRightInd w:val="0"/>
              <w:snapToGrid w:val="0"/>
              <w:spacing w:line="240" w:lineRule="exact"/>
              <w:jc w:val="center"/>
              <w:rPr>
                <w:spacing w:val="-1"/>
                <w:szCs w:val="21"/>
              </w:rPr>
            </w:pPr>
          </w:p>
        </w:tc>
      </w:tr>
      <w:tr w:rsidR="005920EF" w14:paraId="4B99D63A" w14:textId="77777777">
        <w:trPr>
          <w:jc w:val="center"/>
        </w:trPr>
        <w:tc>
          <w:tcPr>
            <w:tcW w:w="276" w:type="pct"/>
            <w:vMerge/>
            <w:vAlign w:val="center"/>
          </w:tcPr>
          <w:p w14:paraId="531E6428" w14:textId="77777777" w:rsidR="005920EF" w:rsidRDefault="005920EF">
            <w:pPr>
              <w:adjustRightInd w:val="0"/>
              <w:snapToGrid w:val="0"/>
              <w:spacing w:line="240" w:lineRule="exact"/>
              <w:jc w:val="center"/>
              <w:rPr>
                <w:szCs w:val="21"/>
              </w:rPr>
            </w:pPr>
          </w:p>
        </w:tc>
        <w:tc>
          <w:tcPr>
            <w:tcW w:w="287" w:type="pct"/>
            <w:vMerge/>
            <w:vAlign w:val="center"/>
          </w:tcPr>
          <w:p w14:paraId="4FF533CA"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0CD09D6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112212</w:t>
            </w:r>
          </w:p>
        </w:tc>
        <w:tc>
          <w:tcPr>
            <w:tcW w:w="1129" w:type="pct"/>
            <w:tcBorders>
              <w:top w:val="nil"/>
              <w:left w:val="nil"/>
              <w:bottom w:val="single" w:sz="4" w:space="0" w:color="auto"/>
              <w:right w:val="single" w:sz="4" w:space="0" w:color="auto"/>
            </w:tcBorders>
            <w:vAlign w:val="center"/>
          </w:tcPr>
          <w:p w14:paraId="3A3279A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移动设备开发</w:t>
            </w:r>
          </w:p>
        </w:tc>
        <w:tc>
          <w:tcPr>
            <w:tcW w:w="238" w:type="pct"/>
            <w:tcBorders>
              <w:top w:val="nil"/>
              <w:left w:val="nil"/>
              <w:bottom w:val="single" w:sz="4" w:space="0" w:color="auto"/>
              <w:right w:val="single" w:sz="4" w:space="0" w:color="auto"/>
            </w:tcBorders>
            <w:vAlign w:val="center"/>
          </w:tcPr>
          <w:p w14:paraId="3D715588"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1.5</w:t>
            </w:r>
          </w:p>
        </w:tc>
        <w:tc>
          <w:tcPr>
            <w:tcW w:w="251" w:type="pct"/>
            <w:tcBorders>
              <w:top w:val="nil"/>
              <w:left w:val="nil"/>
              <w:bottom w:val="single" w:sz="4" w:space="0" w:color="auto"/>
              <w:right w:val="single" w:sz="4" w:space="0" w:color="auto"/>
            </w:tcBorders>
            <w:vAlign w:val="center"/>
          </w:tcPr>
          <w:p w14:paraId="3FEB0AC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24</w:t>
            </w:r>
          </w:p>
        </w:tc>
        <w:tc>
          <w:tcPr>
            <w:tcW w:w="380" w:type="pct"/>
            <w:tcBorders>
              <w:top w:val="nil"/>
              <w:left w:val="nil"/>
              <w:bottom w:val="single" w:sz="4" w:space="0" w:color="auto"/>
              <w:right w:val="single" w:sz="4" w:space="0" w:color="auto"/>
            </w:tcBorders>
            <w:vAlign w:val="center"/>
          </w:tcPr>
          <w:p w14:paraId="3709ACB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0932DCD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06" w:type="pct"/>
            <w:vAlign w:val="center"/>
          </w:tcPr>
          <w:p w14:paraId="7F4E019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6E9FB22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w:t>
            </w:r>
            <w:r>
              <w:rPr>
                <w:rFonts w:hint="eastAsia"/>
                <w:color w:val="000000"/>
                <w:kern w:val="0"/>
                <w:sz w:val="20"/>
                <w:szCs w:val="20"/>
                <w:lang w:bidi="ar"/>
              </w:rPr>
              <w:t>查</w:t>
            </w:r>
          </w:p>
        </w:tc>
        <w:tc>
          <w:tcPr>
            <w:tcW w:w="906" w:type="pct"/>
            <w:vMerge/>
            <w:vAlign w:val="center"/>
          </w:tcPr>
          <w:p w14:paraId="7F827A46" w14:textId="77777777" w:rsidR="005920EF" w:rsidRDefault="005920EF">
            <w:pPr>
              <w:adjustRightInd w:val="0"/>
              <w:snapToGrid w:val="0"/>
              <w:spacing w:line="240" w:lineRule="exact"/>
              <w:jc w:val="center"/>
              <w:rPr>
                <w:spacing w:val="-1"/>
                <w:szCs w:val="21"/>
              </w:rPr>
            </w:pPr>
          </w:p>
        </w:tc>
      </w:tr>
      <w:tr w:rsidR="005920EF" w14:paraId="69A34DC9" w14:textId="77777777">
        <w:trPr>
          <w:jc w:val="center"/>
        </w:trPr>
        <w:tc>
          <w:tcPr>
            <w:tcW w:w="276" w:type="pct"/>
            <w:vMerge/>
            <w:vAlign w:val="center"/>
          </w:tcPr>
          <w:p w14:paraId="67BC4037" w14:textId="77777777" w:rsidR="005920EF" w:rsidRDefault="005920EF">
            <w:pPr>
              <w:adjustRightInd w:val="0"/>
              <w:snapToGrid w:val="0"/>
              <w:spacing w:line="240" w:lineRule="exact"/>
              <w:jc w:val="center"/>
              <w:rPr>
                <w:szCs w:val="21"/>
              </w:rPr>
            </w:pPr>
          </w:p>
        </w:tc>
        <w:tc>
          <w:tcPr>
            <w:tcW w:w="287" w:type="pct"/>
            <w:vMerge/>
            <w:vAlign w:val="center"/>
          </w:tcPr>
          <w:p w14:paraId="3BF87352"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456CD58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112107</w:t>
            </w:r>
          </w:p>
        </w:tc>
        <w:tc>
          <w:tcPr>
            <w:tcW w:w="1129" w:type="pct"/>
            <w:tcBorders>
              <w:top w:val="nil"/>
              <w:left w:val="nil"/>
              <w:bottom w:val="single" w:sz="4" w:space="0" w:color="auto"/>
              <w:right w:val="single" w:sz="4" w:space="0" w:color="auto"/>
            </w:tcBorders>
            <w:vAlign w:val="center"/>
          </w:tcPr>
          <w:p w14:paraId="7B4758A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机器人基础</w:t>
            </w:r>
          </w:p>
        </w:tc>
        <w:tc>
          <w:tcPr>
            <w:tcW w:w="238" w:type="pct"/>
            <w:tcBorders>
              <w:top w:val="nil"/>
              <w:left w:val="nil"/>
              <w:bottom w:val="single" w:sz="4" w:space="0" w:color="auto"/>
              <w:right w:val="single" w:sz="4" w:space="0" w:color="auto"/>
            </w:tcBorders>
            <w:vAlign w:val="center"/>
          </w:tcPr>
          <w:p w14:paraId="7B1FFD1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153E3FA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101C4508"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2790FE3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0074D08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1C6FC6D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072D22F9" w14:textId="77777777" w:rsidR="005920EF" w:rsidRDefault="005920EF">
            <w:pPr>
              <w:adjustRightInd w:val="0"/>
              <w:snapToGrid w:val="0"/>
              <w:spacing w:line="240" w:lineRule="exact"/>
              <w:jc w:val="center"/>
              <w:rPr>
                <w:spacing w:val="-1"/>
                <w:szCs w:val="21"/>
              </w:rPr>
            </w:pPr>
          </w:p>
        </w:tc>
      </w:tr>
      <w:tr w:rsidR="005920EF" w14:paraId="5E65C75B" w14:textId="77777777">
        <w:trPr>
          <w:jc w:val="center"/>
        </w:trPr>
        <w:tc>
          <w:tcPr>
            <w:tcW w:w="276" w:type="pct"/>
            <w:vMerge/>
            <w:vAlign w:val="center"/>
          </w:tcPr>
          <w:p w14:paraId="38EBF75E" w14:textId="77777777" w:rsidR="005920EF" w:rsidRDefault="005920EF">
            <w:pPr>
              <w:adjustRightInd w:val="0"/>
              <w:snapToGrid w:val="0"/>
              <w:spacing w:line="240" w:lineRule="exact"/>
              <w:jc w:val="center"/>
              <w:rPr>
                <w:szCs w:val="21"/>
              </w:rPr>
            </w:pPr>
          </w:p>
        </w:tc>
        <w:tc>
          <w:tcPr>
            <w:tcW w:w="287" w:type="pct"/>
            <w:vMerge/>
            <w:vAlign w:val="center"/>
          </w:tcPr>
          <w:p w14:paraId="4F7D9D20"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2101B58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112109</w:t>
            </w:r>
          </w:p>
        </w:tc>
        <w:tc>
          <w:tcPr>
            <w:tcW w:w="1129" w:type="pct"/>
            <w:tcBorders>
              <w:top w:val="nil"/>
              <w:left w:val="nil"/>
              <w:bottom w:val="single" w:sz="4" w:space="0" w:color="auto"/>
              <w:right w:val="single" w:sz="4" w:space="0" w:color="auto"/>
            </w:tcBorders>
            <w:vAlign w:val="center"/>
          </w:tcPr>
          <w:p w14:paraId="599D10B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机器人操作系统与编程</w:t>
            </w:r>
            <w:r>
              <w:rPr>
                <w:color w:val="000000"/>
                <w:kern w:val="0"/>
                <w:sz w:val="20"/>
                <w:szCs w:val="20"/>
                <w:lang w:bidi="ar"/>
              </w:rPr>
              <w:t xml:space="preserve"> </w:t>
            </w:r>
          </w:p>
        </w:tc>
        <w:tc>
          <w:tcPr>
            <w:tcW w:w="238" w:type="pct"/>
            <w:tcBorders>
              <w:top w:val="nil"/>
              <w:left w:val="nil"/>
              <w:bottom w:val="single" w:sz="4" w:space="0" w:color="auto"/>
              <w:right w:val="single" w:sz="4" w:space="0" w:color="auto"/>
            </w:tcBorders>
            <w:vAlign w:val="center"/>
          </w:tcPr>
          <w:p w14:paraId="7998450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619D0EF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6154B3A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097E2E1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48BC242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tcBorders>
              <w:top w:val="nil"/>
              <w:left w:val="single" w:sz="4" w:space="0" w:color="auto"/>
              <w:bottom w:val="single" w:sz="4" w:space="0" w:color="auto"/>
              <w:right w:val="single" w:sz="4" w:space="0" w:color="auto"/>
            </w:tcBorders>
            <w:vAlign w:val="center"/>
          </w:tcPr>
          <w:p w14:paraId="74C45558"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2B0AF500" w14:textId="77777777" w:rsidR="005920EF" w:rsidRDefault="005920EF">
            <w:pPr>
              <w:adjustRightInd w:val="0"/>
              <w:snapToGrid w:val="0"/>
              <w:spacing w:line="240" w:lineRule="exact"/>
              <w:jc w:val="center"/>
              <w:rPr>
                <w:spacing w:val="-1"/>
                <w:szCs w:val="21"/>
              </w:rPr>
            </w:pPr>
          </w:p>
        </w:tc>
      </w:tr>
      <w:tr w:rsidR="005920EF" w14:paraId="542DF414" w14:textId="77777777">
        <w:trPr>
          <w:jc w:val="center"/>
        </w:trPr>
        <w:tc>
          <w:tcPr>
            <w:tcW w:w="276" w:type="pct"/>
            <w:vMerge/>
            <w:vAlign w:val="center"/>
          </w:tcPr>
          <w:p w14:paraId="019DDD68" w14:textId="77777777" w:rsidR="005920EF" w:rsidRDefault="005920EF">
            <w:pPr>
              <w:adjustRightInd w:val="0"/>
              <w:snapToGrid w:val="0"/>
              <w:spacing w:line="240" w:lineRule="exact"/>
              <w:jc w:val="center"/>
              <w:rPr>
                <w:szCs w:val="21"/>
              </w:rPr>
            </w:pPr>
          </w:p>
        </w:tc>
        <w:tc>
          <w:tcPr>
            <w:tcW w:w="287" w:type="pct"/>
            <w:vMerge/>
            <w:vAlign w:val="center"/>
          </w:tcPr>
          <w:p w14:paraId="20438F1D"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5AD6051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112103</w:t>
            </w:r>
          </w:p>
        </w:tc>
        <w:tc>
          <w:tcPr>
            <w:tcW w:w="1129" w:type="pct"/>
            <w:tcBorders>
              <w:top w:val="nil"/>
              <w:left w:val="nil"/>
              <w:bottom w:val="single" w:sz="4" w:space="0" w:color="auto"/>
              <w:right w:val="single" w:sz="4" w:space="0" w:color="auto"/>
            </w:tcBorders>
            <w:vAlign w:val="center"/>
          </w:tcPr>
          <w:p w14:paraId="5F8DC8C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智能机器人系统</w:t>
            </w:r>
          </w:p>
        </w:tc>
        <w:tc>
          <w:tcPr>
            <w:tcW w:w="238" w:type="pct"/>
            <w:tcBorders>
              <w:top w:val="nil"/>
              <w:left w:val="nil"/>
              <w:bottom w:val="single" w:sz="4" w:space="0" w:color="auto"/>
              <w:right w:val="single" w:sz="4" w:space="0" w:color="auto"/>
            </w:tcBorders>
            <w:vAlign w:val="center"/>
          </w:tcPr>
          <w:p w14:paraId="5D5CBA8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1.5</w:t>
            </w:r>
          </w:p>
        </w:tc>
        <w:tc>
          <w:tcPr>
            <w:tcW w:w="251" w:type="pct"/>
            <w:tcBorders>
              <w:top w:val="nil"/>
              <w:left w:val="nil"/>
              <w:bottom w:val="single" w:sz="4" w:space="0" w:color="auto"/>
              <w:right w:val="single" w:sz="4" w:space="0" w:color="auto"/>
            </w:tcBorders>
            <w:vAlign w:val="center"/>
          </w:tcPr>
          <w:p w14:paraId="496DDD3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24</w:t>
            </w:r>
          </w:p>
        </w:tc>
        <w:tc>
          <w:tcPr>
            <w:tcW w:w="380" w:type="pct"/>
            <w:tcBorders>
              <w:top w:val="nil"/>
              <w:left w:val="nil"/>
              <w:bottom w:val="single" w:sz="4" w:space="0" w:color="auto"/>
              <w:right w:val="single" w:sz="4" w:space="0" w:color="auto"/>
            </w:tcBorders>
            <w:vAlign w:val="center"/>
          </w:tcPr>
          <w:p w14:paraId="16CD261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573BB57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06" w:type="pct"/>
            <w:vAlign w:val="center"/>
          </w:tcPr>
          <w:p w14:paraId="28ACB5E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tcBorders>
              <w:top w:val="nil"/>
              <w:left w:val="single" w:sz="4" w:space="0" w:color="auto"/>
              <w:bottom w:val="single" w:sz="4" w:space="0" w:color="auto"/>
              <w:right w:val="single" w:sz="4" w:space="0" w:color="auto"/>
            </w:tcBorders>
            <w:vAlign w:val="center"/>
          </w:tcPr>
          <w:p w14:paraId="04CA159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57AAF2B5" w14:textId="77777777" w:rsidR="005920EF" w:rsidRDefault="005920EF">
            <w:pPr>
              <w:adjustRightInd w:val="0"/>
              <w:snapToGrid w:val="0"/>
              <w:spacing w:line="240" w:lineRule="exact"/>
              <w:jc w:val="center"/>
              <w:rPr>
                <w:spacing w:val="-1"/>
                <w:szCs w:val="21"/>
              </w:rPr>
            </w:pPr>
          </w:p>
        </w:tc>
      </w:tr>
      <w:tr w:rsidR="005920EF" w14:paraId="282FD2FE" w14:textId="77777777">
        <w:trPr>
          <w:jc w:val="center"/>
        </w:trPr>
        <w:tc>
          <w:tcPr>
            <w:tcW w:w="276" w:type="pct"/>
            <w:vMerge/>
            <w:vAlign w:val="center"/>
          </w:tcPr>
          <w:p w14:paraId="01F97371" w14:textId="77777777" w:rsidR="005920EF" w:rsidRDefault="005920EF">
            <w:pPr>
              <w:adjustRightInd w:val="0"/>
              <w:snapToGrid w:val="0"/>
              <w:spacing w:line="240" w:lineRule="exact"/>
              <w:jc w:val="center"/>
              <w:rPr>
                <w:szCs w:val="21"/>
              </w:rPr>
            </w:pPr>
          </w:p>
        </w:tc>
        <w:tc>
          <w:tcPr>
            <w:tcW w:w="287" w:type="pct"/>
            <w:vMerge/>
            <w:vAlign w:val="center"/>
          </w:tcPr>
          <w:p w14:paraId="59CE772A"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60BE5A2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112402</w:t>
            </w:r>
          </w:p>
        </w:tc>
        <w:tc>
          <w:tcPr>
            <w:tcW w:w="1129" w:type="pct"/>
            <w:tcBorders>
              <w:top w:val="nil"/>
              <w:left w:val="nil"/>
              <w:bottom w:val="single" w:sz="4" w:space="0" w:color="auto"/>
              <w:right w:val="single" w:sz="4" w:space="0" w:color="auto"/>
            </w:tcBorders>
            <w:vAlign w:val="center"/>
          </w:tcPr>
          <w:p w14:paraId="019671F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数据分析与应用</w:t>
            </w:r>
            <w:r>
              <w:rPr>
                <w:color w:val="000000"/>
                <w:kern w:val="0"/>
                <w:sz w:val="20"/>
                <w:szCs w:val="20"/>
                <w:lang w:bidi="ar"/>
              </w:rPr>
              <w:t>I</w:t>
            </w:r>
          </w:p>
        </w:tc>
        <w:tc>
          <w:tcPr>
            <w:tcW w:w="238" w:type="pct"/>
            <w:tcBorders>
              <w:top w:val="nil"/>
              <w:left w:val="nil"/>
              <w:bottom w:val="single" w:sz="4" w:space="0" w:color="auto"/>
              <w:right w:val="single" w:sz="4" w:space="0" w:color="auto"/>
            </w:tcBorders>
            <w:vAlign w:val="center"/>
          </w:tcPr>
          <w:p w14:paraId="039F407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0F77E082"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04EC95B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0337F6F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150AF05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w:t>
            </w:r>
            <w:r>
              <w:rPr>
                <w:rFonts w:hint="eastAsia"/>
                <w:color w:val="000000"/>
                <w:kern w:val="0"/>
                <w:sz w:val="20"/>
                <w:szCs w:val="20"/>
                <w:lang w:bidi="ar"/>
              </w:rPr>
              <w:t>、秋</w:t>
            </w:r>
            <w:r>
              <w:rPr>
                <w:color w:val="000000"/>
                <w:kern w:val="0"/>
                <w:sz w:val="20"/>
                <w:szCs w:val="20"/>
                <w:lang w:bidi="ar"/>
              </w:rPr>
              <w:t>季</w:t>
            </w:r>
          </w:p>
        </w:tc>
        <w:tc>
          <w:tcPr>
            <w:tcW w:w="305" w:type="pct"/>
            <w:tcBorders>
              <w:top w:val="nil"/>
              <w:left w:val="single" w:sz="4" w:space="0" w:color="auto"/>
              <w:bottom w:val="single" w:sz="4" w:space="0" w:color="auto"/>
              <w:right w:val="single" w:sz="4" w:space="0" w:color="auto"/>
            </w:tcBorders>
            <w:vAlign w:val="center"/>
          </w:tcPr>
          <w:p w14:paraId="5FB391A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06E8B336" w14:textId="77777777" w:rsidR="005920EF" w:rsidRDefault="005920EF">
            <w:pPr>
              <w:adjustRightInd w:val="0"/>
              <w:snapToGrid w:val="0"/>
              <w:spacing w:line="240" w:lineRule="exact"/>
              <w:jc w:val="center"/>
              <w:rPr>
                <w:spacing w:val="-1"/>
                <w:szCs w:val="21"/>
              </w:rPr>
            </w:pPr>
          </w:p>
        </w:tc>
      </w:tr>
      <w:tr w:rsidR="005920EF" w14:paraId="78851640" w14:textId="77777777">
        <w:trPr>
          <w:jc w:val="center"/>
        </w:trPr>
        <w:tc>
          <w:tcPr>
            <w:tcW w:w="276" w:type="pct"/>
            <w:vMerge/>
            <w:vAlign w:val="center"/>
          </w:tcPr>
          <w:p w14:paraId="4DBE32D7" w14:textId="77777777" w:rsidR="005920EF" w:rsidRDefault="005920EF">
            <w:pPr>
              <w:adjustRightInd w:val="0"/>
              <w:snapToGrid w:val="0"/>
              <w:spacing w:line="240" w:lineRule="exact"/>
              <w:jc w:val="center"/>
              <w:rPr>
                <w:szCs w:val="21"/>
              </w:rPr>
            </w:pPr>
          </w:p>
        </w:tc>
        <w:tc>
          <w:tcPr>
            <w:tcW w:w="287" w:type="pct"/>
            <w:vMerge/>
            <w:vAlign w:val="center"/>
          </w:tcPr>
          <w:p w14:paraId="14B13069"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6C9AD88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112411</w:t>
            </w:r>
          </w:p>
        </w:tc>
        <w:tc>
          <w:tcPr>
            <w:tcW w:w="1129" w:type="pct"/>
            <w:tcBorders>
              <w:top w:val="nil"/>
              <w:left w:val="nil"/>
              <w:bottom w:val="single" w:sz="4" w:space="0" w:color="auto"/>
              <w:right w:val="single" w:sz="4" w:space="0" w:color="auto"/>
            </w:tcBorders>
            <w:vAlign w:val="center"/>
          </w:tcPr>
          <w:p w14:paraId="0B7094B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数据可视化</w:t>
            </w:r>
          </w:p>
        </w:tc>
        <w:tc>
          <w:tcPr>
            <w:tcW w:w="238" w:type="pct"/>
            <w:tcBorders>
              <w:top w:val="nil"/>
              <w:left w:val="nil"/>
              <w:bottom w:val="single" w:sz="4" w:space="0" w:color="auto"/>
              <w:right w:val="single" w:sz="4" w:space="0" w:color="auto"/>
            </w:tcBorders>
            <w:vAlign w:val="center"/>
          </w:tcPr>
          <w:p w14:paraId="7906382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1.5</w:t>
            </w:r>
          </w:p>
        </w:tc>
        <w:tc>
          <w:tcPr>
            <w:tcW w:w="251" w:type="pct"/>
            <w:tcBorders>
              <w:top w:val="nil"/>
              <w:left w:val="nil"/>
              <w:bottom w:val="single" w:sz="4" w:space="0" w:color="auto"/>
              <w:right w:val="single" w:sz="4" w:space="0" w:color="auto"/>
            </w:tcBorders>
            <w:vAlign w:val="center"/>
          </w:tcPr>
          <w:p w14:paraId="7EA5EE4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24</w:t>
            </w:r>
          </w:p>
        </w:tc>
        <w:tc>
          <w:tcPr>
            <w:tcW w:w="380" w:type="pct"/>
            <w:tcBorders>
              <w:top w:val="nil"/>
              <w:left w:val="nil"/>
              <w:bottom w:val="single" w:sz="4" w:space="0" w:color="auto"/>
              <w:right w:val="single" w:sz="4" w:space="0" w:color="auto"/>
            </w:tcBorders>
            <w:vAlign w:val="center"/>
          </w:tcPr>
          <w:p w14:paraId="3EB4567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2766FB1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06" w:type="pct"/>
            <w:vAlign w:val="center"/>
          </w:tcPr>
          <w:p w14:paraId="34BC4B1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w:t>
            </w:r>
            <w:r>
              <w:rPr>
                <w:rFonts w:hint="eastAsia"/>
                <w:color w:val="000000"/>
                <w:kern w:val="0"/>
                <w:sz w:val="20"/>
                <w:szCs w:val="20"/>
                <w:lang w:bidi="ar"/>
              </w:rPr>
              <w:t>、秋</w:t>
            </w:r>
            <w:r>
              <w:rPr>
                <w:color w:val="000000"/>
                <w:kern w:val="0"/>
                <w:sz w:val="20"/>
                <w:szCs w:val="20"/>
                <w:lang w:bidi="ar"/>
              </w:rPr>
              <w:t>季</w:t>
            </w:r>
          </w:p>
        </w:tc>
        <w:tc>
          <w:tcPr>
            <w:tcW w:w="305" w:type="pct"/>
            <w:tcBorders>
              <w:top w:val="nil"/>
              <w:left w:val="single" w:sz="4" w:space="0" w:color="auto"/>
              <w:bottom w:val="single" w:sz="4" w:space="0" w:color="auto"/>
              <w:right w:val="single" w:sz="4" w:space="0" w:color="auto"/>
            </w:tcBorders>
            <w:vAlign w:val="center"/>
          </w:tcPr>
          <w:p w14:paraId="369AB7F5"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689007B8" w14:textId="77777777" w:rsidR="005920EF" w:rsidRDefault="005920EF">
            <w:pPr>
              <w:adjustRightInd w:val="0"/>
              <w:snapToGrid w:val="0"/>
              <w:spacing w:line="240" w:lineRule="exact"/>
              <w:jc w:val="center"/>
              <w:rPr>
                <w:spacing w:val="-1"/>
                <w:szCs w:val="21"/>
              </w:rPr>
            </w:pPr>
          </w:p>
        </w:tc>
      </w:tr>
      <w:tr w:rsidR="005920EF" w14:paraId="22D1DD9D" w14:textId="77777777">
        <w:trPr>
          <w:jc w:val="center"/>
        </w:trPr>
        <w:tc>
          <w:tcPr>
            <w:tcW w:w="276" w:type="pct"/>
            <w:vMerge/>
            <w:vAlign w:val="center"/>
          </w:tcPr>
          <w:p w14:paraId="24B3917C" w14:textId="77777777" w:rsidR="005920EF" w:rsidRDefault="005920EF">
            <w:pPr>
              <w:adjustRightInd w:val="0"/>
              <w:snapToGrid w:val="0"/>
              <w:spacing w:line="240" w:lineRule="exact"/>
              <w:jc w:val="center"/>
              <w:rPr>
                <w:szCs w:val="21"/>
              </w:rPr>
            </w:pPr>
          </w:p>
        </w:tc>
        <w:tc>
          <w:tcPr>
            <w:tcW w:w="287" w:type="pct"/>
            <w:vMerge/>
            <w:vAlign w:val="center"/>
          </w:tcPr>
          <w:p w14:paraId="17E0FBD2"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2D295C7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112513</w:t>
            </w:r>
          </w:p>
        </w:tc>
        <w:tc>
          <w:tcPr>
            <w:tcW w:w="1129" w:type="pct"/>
            <w:tcBorders>
              <w:top w:val="nil"/>
              <w:left w:val="nil"/>
              <w:bottom w:val="single" w:sz="4" w:space="0" w:color="auto"/>
              <w:right w:val="single" w:sz="4" w:space="0" w:color="auto"/>
            </w:tcBorders>
            <w:vAlign w:val="center"/>
          </w:tcPr>
          <w:p w14:paraId="26CDFFE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大数据处理技术</w:t>
            </w:r>
          </w:p>
        </w:tc>
        <w:tc>
          <w:tcPr>
            <w:tcW w:w="238" w:type="pct"/>
            <w:tcBorders>
              <w:top w:val="nil"/>
              <w:left w:val="nil"/>
              <w:bottom w:val="single" w:sz="4" w:space="0" w:color="auto"/>
              <w:right w:val="single" w:sz="4" w:space="0" w:color="auto"/>
            </w:tcBorders>
            <w:vAlign w:val="center"/>
          </w:tcPr>
          <w:p w14:paraId="47DF084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524C561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558F9E33"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01B4EF4F"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154D68F1"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vAlign w:val="center"/>
          </w:tcPr>
          <w:p w14:paraId="55BFA4B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341EF60B" w14:textId="77777777" w:rsidR="005920EF" w:rsidRDefault="005920EF">
            <w:pPr>
              <w:adjustRightInd w:val="0"/>
              <w:snapToGrid w:val="0"/>
              <w:spacing w:line="240" w:lineRule="exact"/>
              <w:jc w:val="center"/>
              <w:rPr>
                <w:spacing w:val="-1"/>
                <w:szCs w:val="21"/>
              </w:rPr>
            </w:pPr>
          </w:p>
        </w:tc>
      </w:tr>
      <w:tr w:rsidR="005920EF" w14:paraId="0E1F3B4C" w14:textId="77777777">
        <w:trPr>
          <w:jc w:val="center"/>
        </w:trPr>
        <w:tc>
          <w:tcPr>
            <w:tcW w:w="276" w:type="pct"/>
            <w:vMerge/>
            <w:vAlign w:val="center"/>
          </w:tcPr>
          <w:p w14:paraId="682F8CCD" w14:textId="77777777" w:rsidR="005920EF" w:rsidRDefault="005920EF">
            <w:pPr>
              <w:adjustRightInd w:val="0"/>
              <w:snapToGrid w:val="0"/>
              <w:spacing w:line="240" w:lineRule="exact"/>
              <w:jc w:val="center"/>
              <w:rPr>
                <w:szCs w:val="21"/>
              </w:rPr>
            </w:pPr>
          </w:p>
        </w:tc>
        <w:tc>
          <w:tcPr>
            <w:tcW w:w="287" w:type="pct"/>
            <w:vMerge/>
            <w:vAlign w:val="center"/>
          </w:tcPr>
          <w:p w14:paraId="03397A3B" w14:textId="77777777" w:rsidR="005920EF" w:rsidRDefault="005920EF">
            <w:pPr>
              <w:adjustRightInd w:val="0"/>
              <w:snapToGrid w:val="0"/>
              <w:spacing w:line="240" w:lineRule="exact"/>
              <w:jc w:val="center"/>
              <w:rPr>
                <w:szCs w:val="21"/>
              </w:rPr>
            </w:pPr>
          </w:p>
        </w:tc>
        <w:tc>
          <w:tcPr>
            <w:tcW w:w="575" w:type="pct"/>
            <w:tcBorders>
              <w:top w:val="nil"/>
              <w:left w:val="single" w:sz="4" w:space="0" w:color="auto"/>
              <w:bottom w:val="single" w:sz="4" w:space="0" w:color="auto"/>
              <w:right w:val="single" w:sz="4" w:space="0" w:color="auto"/>
            </w:tcBorders>
            <w:vAlign w:val="center"/>
          </w:tcPr>
          <w:p w14:paraId="4F12D02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112514</w:t>
            </w:r>
          </w:p>
        </w:tc>
        <w:tc>
          <w:tcPr>
            <w:tcW w:w="1129" w:type="pct"/>
            <w:tcBorders>
              <w:top w:val="nil"/>
              <w:left w:val="nil"/>
              <w:bottom w:val="single" w:sz="4" w:space="0" w:color="auto"/>
              <w:right w:val="single" w:sz="4" w:space="0" w:color="auto"/>
            </w:tcBorders>
            <w:vAlign w:val="center"/>
          </w:tcPr>
          <w:p w14:paraId="1FC8FE4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数据仓库</w:t>
            </w:r>
            <w:r>
              <w:rPr>
                <w:color w:val="000000"/>
                <w:kern w:val="0"/>
                <w:sz w:val="20"/>
                <w:szCs w:val="20"/>
                <w:lang w:bidi="ar"/>
              </w:rPr>
              <w:t>II</w:t>
            </w:r>
          </w:p>
        </w:tc>
        <w:tc>
          <w:tcPr>
            <w:tcW w:w="238" w:type="pct"/>
            <w:tcBorders>
              <w:top w:val="nil"/>
              <w:left w:val="nil"/>
              <w:bottom w:val="single" w:sz="4" w:space="0" w:color="auto"/>
              <w:right w:val="single" w:sz="4" w:space="0" w:color="auto"/>
            </w:tcBorders>
            <w:vAlign w:val="center"/>
          </w:tcPr>
          <w:p w14:paraId="7CD0CA67"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2</w:t>
            </w:r>
          </w:p>
        </w:tc>
        <w:tc>
          <w:tcPr>
            <w:tcW w:w="251" w:type="pct"/>
            <w:tcBorders>
              <w:top w:val="nil"/>
              <w:left w:val="nil"/>
              <w:bottom w:val="single" w:sz="4" w:space="0" w:color="auto"/>
              <w:right w:val="single" w:sz="4" w:space="0" w:color="auto"/>
            </w:tcBorders>
            <w:vAlign w:val="center"/>
          </w:tcPr>
          <w:p w14:paraId="70F1C9F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80" w:type="pct"/>
            <w:tcBorders>
              <w:top w:val="nil"/>
              <w:left w:val="nil"/>
              <w:bottom w:val="single" w:sz="4" w:space="0" w:color="auto"/>
              <w:right w:val="single" w:sz="4" w:space="0" w:color="auto"/>
            </w:tcBorders>
            <w:vAlign w:val="center"/>
          </w:tcPr>
          <w:p w14:paraId="06DE5FB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1C0A34D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32</w:t>
            </w:r>
          </w:p>
        </w:tc>
        <w:tc>
          <w:tcPr>
            <w:tcW w:w="306" w:type="pct"/>
            <w:vAlign w:val="center"/>
          </w:tcPr>
          <w:p w14:paraId="4E98E0C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春季</w:t>
            </w:r>
          </w:p>
        </w:tc>
        <w:tc>
          <w:tcPr>
            <w:tcW w:w="305" w:type="pct"/>
            <w:vAlign w:val="center"/>
          </w:tcPr>
          <w:p w14:paraId="59F454F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0D6C4852" w14:textId="77777777" w:rsidR="005920EF" w:rsidRDefault="005920EF">
            <w:pPr>
              <w:adjustRightInd w:val="0"/>
              <w:snapToGrid w:val="0"/>
              <w:spacing w:line="240" w:lineRule="exact"/>
              <w:jc w:val="center"/>
              <w:rPr>
                <w:spacing w:val="-1"/>
                <w:szCs w:val="21"/>
              </w:rPr>
            </w:pPr>
          </w:p>
        </w:tc>
      </w:tr>
      <w:tr w:rsidR="005920EF" w14:paraId="089D6641" w14:textId="77777777">
        <w:trPr>
          <w:jc w:val="center"/>
        </w:trPr>
        <w:tc>
          <w:tcPr>
            <w:tcW w:w="276" w:type="pct"/>
            <w:vMerge/>
            <w:vAlign w:val="center"/>
          </w:tcPr>
          <w:p w14:paraId="5F328D5A" w14:textId="77777777" w:rsidR="005920EF" w:rsidRDefault="005920EF">
            <w:pPr>
              <w:adjustRightInd w:val="0"/>
              <w:snapToGrid w:val="0"/>
              <w:spacing w:line="240" w:lineRule="exact"/>
              <w:jc w:val="center"/>
              <w:rPr>
                <w:szCs w:val="21"/>
              </w:rPr>
            </w:pPr>
          </w:p>
        </w:tc>
        <w:tc>
          <w:tcPr>
            <w:tcW w:w="287" w:type="pct"/>
            <w:vMerge/>
            <w:vAlign w:val="center"/>
          </w:tcPr>
          <w:p w14:paraId="31659F1F" w14:textId="77777777" w:rsidR="005920EF" w:rsidRDefault="005920EF">
            <w:pPr>
              <w:adjustRightInd w:val="0"/>
              <w:snapToGrid w:val="0"/>
              <w:spacing w:line="240" w:lineRule="exact"/>
              <w:jc w:val="center"/>
              <w:rPr>
                <w:szCs w:val="21"/>
              </w:rPr>
            </w:pPr>
          </w:p>
        </w:tc>
        <w:tc>
          <w:tcPr>
            <w:tcW w:w="1140" w:type="dxa"/>
            <w:tcBorders>
              <w:top w:val="nil"/>
              <w:left w:val="single" w:sz="4" w:space="0" w:color="auto"/>
              <w:bottom w:val="single" w:sz="4" w:space="0" w:color="auto"/>
              <w:right w:val="single" w:sz="4" w:space="0" w:color="auto"/>
            </w:tcBorders>
            <w:vAlign w:val="center"/>
          </w:tcPr>
          <w:p w14:paraId="2296318B" w14:textId="77777777" w:rsidR="005920EF" w:rsidRDefault="00000000">
            <w:pPr>
              <w:widowControl/>
              <w:jc w:val="center"/>
              <w:textAlignment w:val="center"/>
              <w:rPr>
                <w:color w:val="000000"/>
                <w:kern w:val="0"/>
                <w:sz w:val="20"/>
                <w:szCs w:val="20"/>
                <w:lang w:bidi="ar"/>
              </w:rPr>
            </w:pPr>
            <w:r>
              <w:rPr>
                <w:rFonts w:hint="eastAsia"/>
                <w:color w:val="000000"/>
                <w:kern w:val="0"/>
                <w:sz w:val="20"/>
                <w:szCs w:val="20"/>
                <w:lang w:bidi="ar"/>
              </w:rPr>
              <w:t>112502</w:t>
            </w:r>
          </w:p>
        </w:tc>
        <w:tc>
          <w:tcPr>
            <w:tcW w:w="2242" w:type="dxa"/>
            <w:tcBorders>
              <w:top w:val="nil"/>
              <w:left w:val="nil"/>
              <w:bottom w:val="single" w:sz="4" w:space="0" w:color="auto"/>
              <w:right w:val="single" w:sz="4" w:space="0" w:color="auto"/>
            </w:tcBorders>
            <w:vAlign w:val="center"/>
          </w:tcPr>
          <w:p w14:paraId="76F76DB2" w14:textId="77777777" w:rsidR="005920EF" w:rsidRDefault="00000000">
            <w:pPr>
              <w:widowControl/>
              <w:jc w:val="center"/>
              <w:textAlignment w:val="center"/>
              <w:rPr>
                <w:color w:val="000000"/>
                <w:kern w:val="0"/>
                <w:sz w:val="20"/>
                <w:szCs w:val="20"/>
                <w:lang w:bidi="ar"/>
              </w:rPr>
            </w:pPr>
            <w:r>
              <w:rPr>
                <w:rFonts w:hint="eastAsia"/>
                <w:color w:val="000000"/>
                <w:kern w:val="0"/>
                <w:sz w:val="20"/>
                <w:szCs w:val="20"/>
                <w:lang w:bidi="ar"/>
              </w:rPr>
              <w:t>人工智能前沿讲座</w:t>
            </w:r>
          </w:p>
        </w:tc>
        <w:tc>
          <w:tcPr>
            <w:tcW w:w="238" w:type="pct"/>
            <w:tcBorders>
              <w:top w:val="nil"/>
              <w:left w:val="nil"/>
              <w:bottom w:val="single" w:sz="4" w:space="0" w:color="auto"/>
              <w:right w:val="single" w:sz="4" w:space="0" w:color="auto"/>
            </w:tcBorders>
            <w:vAlign w:val="center"/>
          </w:tcPr>
          <w:p w14:paraId="0D383B74"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w:t>
            </w:r>
          </w:p>
        </w:tc>
        <w:tc>
          <w:tcPr>
            <w:tcW w:w="251" w:type="pct"/>
            <w:tcBorders>
              <w:top w:val="nil"/>
              <w:left w:val="nil"/>
              <w:bottom w:val="single" w:sz="4" w:space="0" w:color="auto"/>
              <w:right w:val="single" w:sz="4" w:space="0" w:color="auto"/>
            </w:tcBorders>
            <w:vAlign w:val="center"/>
          </w:tcPr>
          <w:p w14:paraId="414D994C"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80" w:type="pct"/>
            <w:tcBorders>
              <w:top w:val="nil"/>
              <w:left w:val="nil"/>
              <w:bottom w:val="single" w:sz="4" w:space="0" w:color="auto"/>
              <w:right w:val="single" w:sz="4" w:space="0" w:color="auto"/>
            </w:tcBorders>
            <w:vAlign w:val="center"/>
          </w:tcPr>
          <w:p w14:paraId="58FECF60"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16</w:t>
            </w:r>
          </w:p>
        </w:tc>
        <w:tc>
          <w:tcPr>
            <w:tcW w:w="341" w:type="pct"/>
            <w:tcBorders>
              <w:top w:val="nil"/>
              <w:left w:val="nil"/>
              <w:bottom w:val="single" w:sz="4" w:space="0" w:color="auto"/>
              <w:right w:val="single" w:sz="4" w:space="0" w:color="auto"/>
            </w:tcBorders>
            <w:vAlign w:val="center"/>
          </w:tcPr>
          <w:p w14:paraId="42667CC0" w14:textId="77777777" w:rsidR="005920EF" w:rsidRDefault="005920EF">
            <w:pPr>
              <w:widowControl/>
              <w:jc w:val="center"/>
              <w:textAlignment w:val="center"/>
              <w:rPr>
                <w:color w:val="000000"/>
                <w:kern w:val="0"/>
                <w:sz w:val="20"/>
                <w:szCs w:val="20"/>
                <w:lang w:bidi="ar"/>
              </w:rPr>
            </w:pPr>
          </w:p>
        </w:tc>
        <w:tc>
          <w:tcPr>
            <w:tcW w:w="306" w:type="pct"/>
            <w:vAlign w:val="center"/>
          </w:tcPr>
          <w:p w14:paraId="70CCBAA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秋季</w:t>
            </w:r>
          </w:p>
        </w:tc>
        <w:tc>
          <w:tcPr>
            <w:tcW w:w="305" w:type="pct"/>
            <w:vAlign w:val="center"/>
          </w:tcPr>
          <w:p w14:paraId="79215788"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考查</w:t>
            </w:r>
          </w:p>
        </w:tc>
        <w:tc>
          <w:tcPr>
            <w:tcW w:w="906" w:type="pct"/>
            <w:vMerge/>
            <w:vAlign w:val="center"/>
          </w:tcPr>
          <w:p w14:paraId="0F27E589" w14:textId="77777777" w:rsidR="005920EF" w:rsidRDefault="005920EF">
            <w:pPr>
              <w:adjustRightInd w:val="0"/>
              <w:snapToGrid w:val="0"/>
              <w:spacing w:line="240" w:lineRule="exact"/>
              <w:jc w:val="center"/>
              <w:rPr>
                <w:spacing w:val="-1"/>
                <w:szCs w:val="21"/>
              </w:rPr>
            </w:pPr>
          </w:p>
        </w:tc>
      </w:tr>
      <w:tr w:rsidR="005920EF" w14:paraId="6E925BEC" w14:textId="77777777">
        <w:trPr>
          <w:jc w:val="center"/>
        </w:trPr>
        <w:tc>
          <w:tcPr>
            <w:tcW w:w="276" w:type="pct"/>
            <w:vMerge/>
            <w:vAlign w:val="center"/>
          </w:tcPr>
          <w:p w14:paraId="196888E8" w14:textId="77777777" w:rsidR="005920EF" w:rsidRDefault="005920EF">
            <w:pPr>
              <w:adjustRightInd w:val="0"/>
              <w:snapToGrid w:val="0"/>
              <w:spacing w:line="240" w:lineRule="exact"/>
              <w:jc w:val="center"/>
              <w:rPr>
                <w:szCs w:val="21"/>
              </w:rPr>
            </w:pPr>
          </w:p>
        </w:tc>
        <w:tc>
          <w:tcPr>
            <w:tcW w:w="1992" w:type="pct"/>
            <w:gridSpan w:val="3"/>
            <w:vAlign w:val="center"/>
          </w:tcPr>
          <w:p w14:paraId="5A58F616"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小计</w:t>
            </w:r>
          </w:p>
        </w:tc>
        <w:tc>
          <w:tcPr>
            <w:tcW w:w="238" w:type="pct"/>
            <w:vAlign w:val="center"/>
          </w:tcPr>
          <w:p w14:paraId="21E5809D"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45</w:t>
            </w:r>
          </w:p>
        </w:tc>
        <w:tc>
          <w:tcPr>
            <w:tcW w:w="251" w:type="pct"/>
            <w:vAlign w:val="center"/>
          </w:tcPr>
          <w:p w14:paraId="7C83B99C" w14:textId="77777777" w:rsidR="005920EF" w:rsidRDefault="005920EF">
            <w:pPr>
              <w:widowControl/>
              <w:jc w:val="center"/>
              <w:textAlignment w:val="center"/>
              <w:rPr>
                <w:color w:val="000000"/>
                <w:kern w:val="0"/>
                <w:sz w:val="20"/>
                <w:szCs w:val="20"/>
                <w:lang w:bidi="ar"/>
              </w:rPr>
            </w:pPr>
          </w:p>
        </w:tc>
        <w:tc>
          <w:tcPr>
            <w:tcW w:w="380" w:type="pct"/>
            <w:vAlign w:val="center"/>
          </w:tcPr>
          <w:p w14:paraId="647486D0" w14:textId="77777777" w:rsidR="005920EF" w:rsidRDefault="005920EF">
            <w:pPr>
              <w:widowControl/>
              <w:jc w:val="center"/>
              <w:textAlignment w:val="center"/>
              <w:rPr>
                <w:color w:val="000000"/>
                <w:kern w:val="0"/>
                <w:sz w:val="20"/>
                <w:szCs w:val="20"/>
                <w:lang w:bidi="ar"/>
              </w:rPr>
            </w:pPr>
          </w:p>
        </w:tc>
        <w:tc>
          <w:tcPr>
            <w:tcW w:w="341" w:type="pct"/>
            <w:vAlign w:val="center"/>
          </w:tcPr>
          <w:p w14:paraId="6564BE30" w14:textId="77777777" w:rsidR="005920EF" w:rsidRDefault="005920EF">
            <w:pPr>
              <w:widowControl/>
              <w:jc w:val="center"/>
              <w:textAlignment w:val="center"/>
              <w:rPr>
                <w:color w:val="000000"/>
                <w:kern w:val="0"/>
                <w:sz w:val="20"/>
                <w:szCs w:val="20"/>
                <w:lang w:bidi="ar"/>
              </w:rPr>
            </w:pPr>
          </w:p>
        </w:tc>
        <w:tc>
          <w:tcPr>
            <w:tcW w:w="306" w:type="pct"/>
            <w:vAlign w:val="center"/>
          </w:tcPr>
          <w:p w14:paraId="64E13577" w14:textId="77777777" w:rsidR="005920EF" w:rsidRDefault="005920EF">
            <w:pPr>
              <w:widowControl/>
              <w:jc w:val="center"/>
              <w:textAlignment w:val="center"/>
              <w:rPr>
                <w:color w:val="000000"/>
                <w:kern w:val="0"/>
                <w:sz w:val="20"/>
                <w:szCs w:val="20"/>
                <w:lang w:bidi="ar"/>
              </w:rPr>
            </w:pPr>
          </w:p>
        </w:tc>
        <w:tc>
          <w:tcPr>
            <w:tcW w:w="305" w:type="pct"/>
            <w:vAlign w:val="center"/>
          </w:tcPr>
          <w:p w14:paraId="2ECD0400" w14:textId="77777777" w:rsidR="005920EF" w:rsidRDefault="005920EF">
            <w:pPr>
              <w:widowControl/>
              <w:jc w:val="center"/>
              <w:textAlignment w:val="center"/>
              <w:rPr>
                <w:color w:val="000000"/>
                <w:kern w:val="0"/>
                <w:sz w:val="20"/>
                <w:szCs w:val="20"/>
                <w:lang w:bidi="ar"/>
              </w:rPr>
            </w:pPr>
          </w:p>
        </w:tc>
        <w:tc>
          <w:tcPr>
            <w:tcW w:w="906" w:type="pct"/>
            <w:vAlign w:val="center"/>
          </w:tcPr>
          <w:p w14:paraId="0A1F51D0" w14:textId="77777777" w:rsidR="005920EF" w:rsidRDefault="005920EF">
            <w:pPr>
              <w:adjustRightInd w:val="0"/>
              <w:snapToGrid w:val="0"/>
              <w:spacing w:line="240" w:lineRule="exact"/>
              <w:jc w:val="center"/>
              <w:rPr>
                <w:spacing w:val="-1"/>
                <w:szCs w:val="21"/>
              </w:rPr>
            </w:pPr>
          </w:p>
        </w:tc>
      </w:tr>
      <w:tr w:rsidR="005920EF" w14:paraId="30987875" w14:textId="77777777">
        <w:trPr>
          <w:jc w:val="center"/>
        </w:trPr>
        <w:tc>
          <w:tcPr>
            <w:tcW w:w="563" w:type="pct"/>
            <w:gridSpan w:val="2"/>
            <w:vAlign w:val="center"/>
          </w:tcPr>
          <w:p w14:paraId="7FDD51E2" w14:textId="77777777" w:rsidR="005920EF" w:rsidRDefault="00000000">
            <w:pPr>
              <w:adjustRightInd w:val="0"/>
              <w:snapToGrid w:val="0"/>
              <w:spacing w:line="240" w:lineRule="exact"/>
              <w:jc w:val="center"/>
              <w:rPr>
                <w:szCs w:val="21"/>
              </w:rPr>
            </w:pPr>
            <w:r>
              <w:rPr>
                <w:rFonts w:hint="eastAsia"/>
                <w:szCs w:val="21"/>
              </w:rPr>
              <w:t>实践教学</w:t>
            </w:r>
          </w:p>
        </w:tc>
        <w:tc>
          <w:tcPr>
            <w:tcW w:w="575" w:type="pct"/>
            <w:vAlign w:val="center"/>
          </w:tcPr>
          <w:p w14:paraId="689B53B2" w14:textId="77777777" w:rsidR="005920EF" w:rsidRDefault="005920EF">
            <w:pPr>
              <w:widowControl/>
              <w:jc w:val="center"/>
              <w:textAlignment w:val="center"/>
              <w:rPr>
                <w:color w:val="000000"/>
                <w:kern w:val="0"/>
                <w:sz w:val="20"/>
                <w:szCs w:val="20"/>
                <w:lang w:bidi="ar"/>
              </w:rPr>
            </w:pPr>
          </w:p>
        </w:tc>
        <w:tc>
          <w:tcPr>
            <w:tcW w:w="1129" w:type="pct"/>
            <w:vAlign w:val="center"/>
          </w:tcPr>
          <w:p w14:paraId="29E6B29A"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毕业论文（设计）</w:t>
            </w:r>
          </w:p>
        </w:tc>
        <w:tc>
          <w:tcPr>
            <w:tcW w:w="238" w:type="pct"/>
            <w:vAlign w:val="center"/>
          </w:tcPr>
          <w:p w14:paraId="125E76BE"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8</w:t>
            </w:r>
          </w:p>
        </w:tc>
        <w:tc>
          <w:tcPr>
            <w:tcW w:w="251" w:type="pct"/>
            <w:vAlign w:val="center"/>
          </w:tcPr>
          <w:p w14:paraId="4CFE24B9" w14:textId="77777777" w:rsidR="005920EF" w:rsidRDefault="005920EF">
            <w:pPr>
              <w:widowControl/>
              <w:jc w:val="center"/>
              <w:textAlignment w:val="center"/>
              <w:rPr>
                <w:color w:val="000000"/>
                <w:kern w:val="0"/>
                <w:sz w:val="20"/>
                <w:szCs w:val="20"/>
                <w:lang w:bidi="ar"/>
              </w:rPr>
            </w:pPr>
          </w:p>
        </w:tc>
        <w:tc>
          <w:tcPr>
            <w:tcW w:w="380" w:type="pct"/>
            <w:vAlign w:val="center"/>
          </w:tcPr>
          <w:p w14:paraId="4CD3B4E8" w14:textId="77777777" w:rsidR="005920EF" w:rsidRDefault="005920EF">
            <w:pPr>
              <w:widowControl/>
              <w:jc w:val="center"/>
              <w:textAlignment w:val="center"/>
              <w:rPr>
                <w:color w:val="000000"/>
                <w:kern w:val="0"/>
                <w:sz w:val="20"/>
                <w:szCs w:val="20"/>
                <w:lang w:bidi="ar"/>
              </w:rPr>
            </w:pPr>
          </w:p>
        </w:tc>
        <w:tc>
          <w:tcPr>
            <w:tcW w:w="341" w:type="pct"/>
            <w:vAlign w:val="center"/>
          </w:tcPr>
          <w:p w14:paraId="70D0111A" w14:textId="77777777" w:rsidR="005920EF" w:rsidRDefault="005920EF">
            <w:pPr>
              <w:widowControl/>
              <w:jc w:val="center"/>
              <w:textAlignment w:val="center"/>
              <w:rPr>
                <w:color w:val="000000"/>
                <w:kern w:val="0"/>
                <w:sz w:val="20"/>
                <w:szCs w:val="20"/>
                <w:lang w:bidi="ar"/>
              </w:rPr>
            </w:pPr>
          </w:p>
        </w:tc>
        <w:tc>
          <w:tcPr>
            <w:tcW w:w="306" w:type="pct"/>
            <w:vAlign w:val="center"/>
          </w:tcPr>
          <w:p w14:paraId="792D1711" w14:textId="77777777" w:rsidR="005920EF" w:rsidRDefault="005920EF">
            <w:pPr>
              <w:widowControl/>
              <w:jc w:val="center"/>
              <w:textAlignment w:val="center"/>
              <w:rPr>
                <w:color w:val="000000"/>
                <w:kern w:val="0"/>
                <w:sz w:val="20"/>
                <w:szCs w:val="20"/>
                <w:lang w:bidi="ar"/>
              </w:rPr>
            </w:pPr>
          </w:p>
        </w:tc>
        <w:tc>
          <w:tcPr>
            <w:tcW w:w="305" w:type="pct"/>
            <w:vAlign w:val="center"/>
          </w:tcPr>
          <w:p w14:paraId="51DAD47F" w14:textId="77777777" w:rsidR="005920EF" w:rsidRDefault="005920EF">
            <w:pPr>
              <w:widowControl/>
              <w:jc w:val="center"/>
              <w:textAlignment w:val="center"/>
              <w:rPr>
                <w:color w:val="000000"/>
                <w:kern w:val="0"/>
                <w:sz w:val="20"/>
                <w:szCs w:val="20"/>
                <w:lang w:bidi="ar"/>
              </w:rPr>
            </w:pPr>
          </w:p>
        </w:tc>
        <w:tc>
          <w:tcPr>
            <w:tcW w:w="906" w:type="pct"/>
            <w:vAlign w:val="center"/>
          </w:tcPr>
          <w:p w14:paraId="5316E693" w14:textId="77777777" w:rsidR="005920EF" w:rsidRDefault="005920EF">
            <w:pPr>
              <w:adjustRightInd w:val="0"/>
              <w:snapToGrid w:val="0"/>
              <w:spacing w:line="240" w:lineRule="exact"/>
              <w:jc w:val="center"/>
              <w:rPr>
                <w:spacing w:val="-1"/>
                <w:szCs w:val="21"/>
              </w:rPr>
            </w:pPr>
          </w:p>
        </w:tc>
      </w:tr>
      <w:tr w:rsidR="005920EF" w14:paraId="295EB494" w14:textId="77777777">
        <w:trPr>
          <w:jc w:val="center"/>
        </w:trPr>
        <w:tc>
          <w:tcPr>
            <w:tcW w:w="2269" w:type="pct"/>
            <w:gridSpan w:val="4"/>
            <w:vAlign w:val="center"/>
          </w:tcPr>
          <w:p w14:paraId="6451FF49"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总</w:t>
            </w:r>
            <w:r>
              <w:rPr>
                <w:color w:val="000000"/>
                <w:kern w:val="0"/>
                <w:sz w:val="20"/>
                <w:szCs w:val="20"/>
                <w:lang w:bidi="ar"/>
              </w:rPr>
              <w:t xml:space="preserve"> </w:t>
            </w:r>
            <w:r>
              <w:rPr>
                <w:color w:val="000000"/>
                <w:kern w:val="0"/>
                <w:sz w:val="20"/>
                <w:szCs w:val="20"/>
                <w:lang w:bidi="ar"/>
              </w:rPr>
              <w:t>计</w:t>
            </w:r>
          </w:p>
        </w:tc>
        <w:tc>
          <w:tcPr>
            <w:tcW w:w="238" w:type="pct"/>
            <w:vAlign w:val="center"/>
          </w:tcPr>
          <w:p w14:paraId="38BB8B1B" w14:textId="77777777" w:rsidR="005920EF" w:rsidRDefault="00000000">
            <w:pPr>
              <w:widowControl/>
              <w:jc w:val="center"/>
              <w:textAlignment w:val="center"/>
              <w:rPr>
                <w:color w:val="000000"/>
                <w:kern w:val="0"/>
                <w:sz w:val="20"/>
                <w:szCs w:val="20"/>
                <w:lang w:bidi="ar"/>
              </w:rPr>
            </w:pPr>
            <w:r>
              <w:rPr>
                <w:color w:val="000000"/>
                <w:kern w:val="0"/>
                <w:sz w:val="20"/>
                <w:szCs w:val="20"/>
                <w:lang w:bidi="ar"/>
              </w:rPr>
              <w:t>53</w:t>
            </w:r>
          </w:p>
        </w:tc>
        <w:tc>
          <w:tcPr>
            <w:tcW w:w="251" w:type="pct"/>
            <w:vAlign w:val="center"/>
          </w:tcPr>
          <w:p w14:paraId="0DD460C1" w14:textId="77777777" w:rsidR="005920EF" w:rsidRDefault="005920EF">
            <w:pPr>
              <w:widowControl/>
              <w:jc w:val="center"/>
              <w:textAlignment w:val="center"/>
              <w:rPr>
                <w:color w:val="000000"/>
                <w:kern w:val="0"/>
                <w:sz w:val="20"/>
                <w:szCs w:val="20"/>
                <w:lang w:bidi="ar"/>
              </w:rPr>
            </w:pPr>
          </w:p>
        </w:tc>
        <w:tc>
          <w:tcPr>
            <w:tcW w:w="380" w:type="pct"/>
            <w:vAlign w:val="center"/>
          </w:tcPr>
          <w:p w14:paraId="27908CB4" w14:textId="77777777" w:rsidR="005920EF" w:rsidRDefault="005920EF">
            <w:pPr>
              <w:widowControl/>
              <w:jc w:val="center"/>
              <w:textAlignment w:val="center"/>
              <w:rPr>
                <w:color w:val="000000"/>
                <w:kern w:val="0"/>
                <w:sz w:val="20"/>
                <w:szCs w:val="20"/>
                <w:lang w:bidi="ar"/>
              </w:rPr>
            </w:pPr>
          </w:p>
        </w:tc>
        <w:tc>
          <w:tcPr>
            <w:tcW w:w="341" w:type="pct"/>
            <w:vAlign w:val="center"/>
          </w:tcPr>
          <w:p w14:paraId="6F729EE5" w14:textId="77777777" w:rsidR="005920EF" w:rsidRDefault="005920EF">
            <w:pPr>
              <w:widowControl/>
              <w:jc w:val="center"/>
              <w:textAlignment w:val="center"/>
              <w:rPr>
                <w:color w:val="000000"/>
                <w:kern w:val="0"/>
                <w:sz w:val="20"/>
                <w:szCs w:val="20"/>
                <w:lang w:bidi="ar"/>
              </w:rPr>
            </w:pPr>
          </w:p>
        </w:tc>
        <w:tc>
          <w:tcPr>
            <w:tcW w:w="306" w:type="pct"/>
            <w:vAlign w:val="center"/>
          </w:tcPr>
          <w:p w14:paraId="1B46984D" w14:textId="77777777" w:rsidR="005920EF" w:rsidRDefault="005920EF">
            <w:pPr>
              <w:widowControl/>
              <w:jc w:val="center"/>
              <w:textAlignment w:val="center"/>
              <w:rPr>
                <w:color w:val="000000"/>
                <w:kern w:val="0"/>
                <w:sz w:val="20"/>
                <w:szCs w:val="20"/>
                <w:lang w:bidi="ar"/>
              </w:rPr>
            </w:pPr>
          </w:p>
        </w:tc>
        <w:tc>
          <w:tcPr>
            <w:tcW w:w="305" w:type="pct"/>
            <w:vAlign w:val="center"/>
          </w:tcPr>
          <w:p w14:paraId="7E4D8508" w14:textId="77777777" w:rsidR="005920EF" w:rsidRDefault="005920EF">
            <w:pPr>
              <w:widowControl/>
              <w:jc w:val="center"/>
              <w:textAlignment w:val="center"/>
              <w:rPr>
                <w:color w:val="000000"/>
                <w:kern w:val="0"/>
                <w:sz w:val="20"/>
                <w:szCs w:val="20"/>
                <w:lang w:bidi="ar"/>
              </w:rPr>
            </w:pPr>
          </w:p>
        </w:tc>
        <w:tc>
          <w:tcPr>
            <w:tcW w:w="906" w:type="pct"/>
            <w:vAlign w:val="center"/>
          </w:tcPr>
          <w:p w14:paraId="7EF5738C" w14:textId="77777777" w:rsidR="005920EF" w:rsidRDefault="005920EF">
            <w:pPr>
              <w:adjustRightInd w:val="0"/>
              <w:snapToGrid w:val="0"/>
              <w:spacing w:line="240" w:lineRule="exact"/>
              <w:jc w:val="center"/>
              <w:rPr>
                <w:spacing w:val="-1"/>
                <w:szCs w:val="21"/>
              </w:rPr>
            </w:pPr>
          </w:p>
        </w:tc>
      </w:tr>
    </w:tbl>
    <w:p w14:paraId="314248D7" w14:textId="77777777" w:rsidR="005920EF" w:rsidRDefault="00000000">
      <w:pPr>
        <w:spacing w:beforeLines="100" w:before="312" w:line="240" w:lineRule="atLeast"/>
        <w:jc w:val="left"/>
        <w:rPr>
          <w:rFonts w:ascii="宋体"/>
          <w:color w:val="000000"/>
          <w:sz w:val="18"/>
          <w:szCs w:val="18"/>
        </w:rPr>
      </w:pPr>
      <w:r>
        <w:rPr>
          <w:rFonts w:ascii="宋体" w:hAnsi="宋体" w:hint="eastAsia"/>
          <w:color w:val="000000"/>
          <w:sz w:val="18"/>
          <w:szCs w:val="18"/>
        </w:rPr>
        <w:t>注：1.标准总学时=学分×16=理论学时+实践学时/2；</w:t>
      </w:r>
    </w:p>
    <w:p w14:paraId="56F126FD" w14:textId="77777777" w:rsidR="005920EF" w:rsidRDefault="00000000">
      <w:pPr>
        <w:spacing w:line="240" w:lineRule="atLeast"/>
        <w:ind w:firstLineChars="200" w:firstLine="360"/>
        <w:jc w:val="left"/>
        <w:rPr>
          <w:rFonts w:ascii="仿宋" w:eastAsia="仿宋" w:hAnsi="仿宋" w:hint="eastAsia"/>
          <w:bCs/>
          <w:kern w:val="0"/>
          <w:sz w:val="20"/>
        </w:rPr>
      </w:pPr>
      <w:r>
        <w:rPr>
          <w:rFonts w:ascii="宋体" w:hAnsi="宋体" w:hint="eastAsia"/>
          <w:color w:val="000000"/>
          <w:sz w:val="18"/>
          <w:szCs w:val="18"/>
        </w:rPr>
        <w:t>2</w:t>
      </w:r>
      <w:r>
        <w:rPr>
          <w:rFonts w:ascii="宋体" w:hint="eastAsia"/>
          <w:color w:val="000000"/>
          <w:sz w:val="18"/>
          <w:szCs w:val="18"/>
        </w:rPr>
        <w:t>.</w:t>
      </w:r>
      <w:r>
        <w:rPr>
          <w:rFonts w:ascii="宋体" w:hAnsi="宋体" w:hint="eastAsia"/>
          <w:color w:val="000000"/>
          <w:sz w:val="18"/>
          <w:szCs w:val="18"/>
        </w:rPr>
        <w:t>本专业标准总学时为</w:t>
      </w:r>
      <w:r>
        <w:rPr>
          <w:rFonts w:ascii="宋体" w:hAnsi="宋体" w:hint="eastAsia"/>
          <w:sz w:val="18"/>
          <w:szCs w:val="18"/>
        </w:rPr>
        <w:t>892</w:t>
      </w:r>
      <w:r>
        <w:rPr>
          <w:rFonts w:ascii="宋体" w:hAnsi="宋体" w:hint="eastAsia"/>
          <w:color w:val="000000"/>
          <w:sz w:val="18"/>
          <w:szCs w:val="18"/>
        </w:rPr>
        <w:t>学时；</w:t>
      </w:r>
    </w:p>
    <w:p w14:paraId="7C718B4D" w14:textId="77777777" w:rsidR="005920EF" w:rsidRDefault="00000000">
      <w:pPr>
        <w:spacing w:line="240" w:lineRule="atLeast"/>
        <w:ind w:firstLineChars="200" w:firstLine="360"/>
        <w:jc w:val="left"/>
        <w:rPr>
          <w:rFonts w:ascii="宋体" w:hAnsi="宋体" w:hint="eastAsia"/>
          <w:color w:val="000000"/>
          <w:sz w:val="18"/>
          <w:szCs w:val="18"/>
        </w:rPr>
      </w:pPr>
      <w:r>
        <w:rPr>
          <w:rFonts w:ascii="宋体" w:hAnsi="宋体" w:hint="eastAsia"/>
          <w:color w:val="000000"/>
          <w:sz w:val="18"/>
          <w:szCs w:val="18"/>
        </w:rPr>
        <w:t>3</w:t>
      </w:r>
      <w:r>
        <w:rPr>
          <w:rFonts w:ascii="宋体" w:hAnsi="宋体"/>
          <w:color w:val="000000"/>
          <w:sz w:val="18"/>
          <w:szCs w:val="18"/>
        </w:rPr>
        <w:t>.</w:t>
      </w:r>
      <w:r>
        <w:rPr>
          <w:rFonts w:ascii="宋体" w:hAnsi="宋体" w:hint="eastAsia"/>
          <w:color w:val="000000"/>
          <w:sz w:val="18"/>
          <w:szCs w:val="18"/>
        </w:rPr>
        <w:t>修读完教学计划规定的专业学科基础课，获得1</w:t>
      </w:r>
      <w:r>
        <w:rPr>
          <w:rFonts w:ascii="宋体" w:hAnsi="宋体"/>
          <w:color w:val="000000"/>
          <w:sz w:val="18"/>
          <w:szCs w:val="18"/>
        </w:rPr>
        <w:t>6.5</w:t>
      </w:r>
      <w:r>
        <w:rPr>
          <w:rFonts w:ascii="宋体" w:hAnsi="宋体" w:hint="eastAsia"/>
          <w:color w:val="000000"/>
          <w:sz w:val="18"/>
          <w:szCs w:val="18"/>
        </w:rPr>
        <w:t>学分，可授予辅修课程证书；</w:t>
      </w:r>
    </w:p>
    <w:p w14:paraId="2AFA0F8C" w14:textId="77777777" w:rsidR="005920EF" w:rsidRDefault="00000000">
      <w:pPr>
        <w:spacing w:line="240" w:lineRule="atLeast"/>
        <w:ind w:firstLineChars="200" w:firstLine="360"/>
        <w:jc w:val="left"/>
        <w:rPr>
          <w:rFonts w:ascii="宋体" w:hAnsi="宋体" w:hint="eastAsia"/>
          <w:color w:val="000000"/>
          <w:sz w:val="18"/>
          <w:szCs w:val="18"/>
        </w:rPr>
      </w:pPr>
      <w:r>
        <w:rPr>
          <w:rFonts w:ascii="宋体" w:hAnsi="宋体"/>
          <w:color w:val="000000"/>
          <w:sz w:val="18"/>
          <w:szCs w:val="18"/>
        </w:rPr>
        <w:t>4.</w:t>
      </w:r>
      <w:r>
        <w:rPr>
          <w:rFonts w:ascii="宋体" w:hAnsi="宋体" w:hint="eastAsia"/>
          <w:color w:val="000000"/>
          <w:sz w:val="18"/>
          <w:szCs w:val="18"/>
        </w:rPr>
        <w:t>在辅修专业课程基础上，修读专业核心课程，获得</w:t>
      </w:r>
      <w:r>
        <w:rPr>
          <w:rFonts w:ascii="宋体" w:hAnsi="宋体"/>
          <w:color w:val="000000"/>
          <w:sz w:val="18"/>
          <w:szCs w:val="18"/>
        </w:rPr>
        <w:t>8</w:t>
      </w:r>
      <w:r>
        <w:rPr>
          <w:rFonts w:ascii="宋体" w:hAnsi="宋体" w:hint="eastAsia"/>
          <w:color w:val="000000"/>
          <w:sz w:val="18"/>
          <w:szCs w:val="18"/>
        </w:rPr>
        <w:t>学分；修读专业选修课程，获得</w:t>
      </w:r>
      <w:r>
        <w:rPr>
          <w:rFonts w:ascii="宋体" w:hAnsi="宋体"/>
          <w:color w:val="000000"/>
          <w:sz w:val="18"/>
          <w:szCs w:val="18"/>
        </w:rPr>
        <w:t>5.5</w:t>
      </w:r>
      <w:r>
        <w:rPr>
          <w:rFonts w:ascii="宋体" w:hAnsi="宋体" w:hint="eastAsia"/>
          <w:color w:val="000000"/>
          <w:sz w:val="18"/>
          <w:szCs w:val="18"/>
        </w:rPr>
        <w:t>学分；共计3</w:t>
      </w:r>
      <w:r>
        <w:rPr>
          <w:rFonts w:ascii="宋体" w:hAnsi="宋体"/>
          <w:color w:val="000000"/>
          <w:sz w:val="18"/>
          <w:szCs w:val="18"/>
        </w:rPr>
        <w:t>0</w:t>
      </w:r>
      <w:r>
        <w:rPr>
          <w:rFonts w:ascii="宋体" w:hAnsi="宋体" w:hint="eastAsia"/>
          <w:color w:val="000000"/>
          <w:sz w:val="18"/>
          <w:szCs w:val="18"/>
        </w:rPr>
        <w:t>学分，可授予辅修专业证书；</w:t>
      </w:r>
    </w:p>
    <w:p w14:paraId="56332A07" w14:textId="77777777" w:rsidR="005920EF" w:rsidRDefault="00000000">
      <w:pPr>
        <w:spacing w:line="240" w:lineRule="atLeast"/>
        <w:ind w:firstLineChars="200" w:firstLine="360"/>
        <w:jc w:val="left"/>
        <w:rPr>
          <w:rFonts w:ascii="宋体" w:hAnsi="宋体" w:hint="eastAsia"/>
          <w:color w:val="000000"/>
          <w:sz w:val="18"/>
          <w:szCs w:val="18"/>
        </w:rPr>
      </w:pPr>
      <w:r>
        <w:rPr>
          <w:rFonts w:ascii="宋体" w:hAnsi="宋体"/>
          <w:color w:val="000000"/>
          <w:sz w:val="18"/>
          <w:szCs w:val="18"/>
        </w:rPr>
        <w:t>5.</w:t>
      </w:r>
      <w:r>
        <w:rPr>
          <w:rFonts w:ascii="宋体" w:hAnsi="宋体" w:hint="eastAsia"/>
          <w:color w:val="000000"/>
          <w:sz w:val="18"/>
          <w:szCs w:val="18"/>
        </w:rPr>
        <w:t>修读完专业学科基础课，获得1</w:t>
      </w:r>
      <w:r>
        <w:rPr>
          <w:rFonts w:ascii="宋体" w:hAnsi="宋体"/>
          <w:color w:val="000000"/>
          <w:sz w:val="18"/>
          <w:szCs w:val="18"/>
        </w:rPr>
        <w:t>6</w:t>
      </w:r>
      <w:r>
        <w:rPr>
          <w:rFonts w:ascii="宋体" w:hAnsi="宋体" w:hint="eastAsia"/>
          <w:color w:val="000000"/>
          <w:sz w:val="18"/>
          <w:szCs w:val="18"/>
        </w:rPr>
        <w:t>.</w:t>
      </w:r>
      <w:r>
        <w:rPr>
          <w:rFonts w:ascii="宋体" w:hAnsi="宋体"/>
          <w:color w:val="000000"/>
          <w:sz w:val="18"/>
          <w:szCs w:val="18"/>
        </w:rPr>
        <w:t>5</w:t>
      </w:r>
      <w:r>
        <w:rPr>
          <w:rFonts w:ascii="宋体" w:hAnsi="宋体" w:hint="eastAsia"/>
          <w:color w:val="000000"/>
          <w:sz w:val="18"/>
          <w:szCs w:val="18"/>
        </w:rPr>
        <w:t>学分，修读专业核心课程，获得</w:t>
      </w:r>
      <w:r>
        <w:rPr>
          <w:rFonts w:ascii="宋体" w:hAnsi="宋体"/>
          <w:color w:val="000000"/>
          <w:sz w:val="18"/>
          <w:szCs w:val="18"/>
        </w:rPr>
        <w:t>8</w:t>
      </w:r>
      <w:r>
        <w:rPr>
          <w:rFonts w:ascii="宋体" w:hAnsi="宋体" w:hint="eastAsia"/>
          <w:color w:val="000000"/>
          <w:sz w:val="18"/>
          <w:szCs w:val="18"/>
        </w:rPr>
        <w:t>学分，修读选修课程，获得</w:t>
      </w:r>
      <w:r>
        <w:rPr>
          <w:rFonts w:ascii="宋体" w:hAnsi="宋体"/>
          <w:color w:val="000000"/>
          <w:sz w:val="18"/>
          <w:szCs w:val="18"/>
        </w:rPr>
        <w:t>20.5</w:t>
      </w:r>
      <w:r>
        <w:rPr>
          <w:rFonts w:ascii="宋体" w:hAnsi="宋体" w:hint="eastAsia"/>
          <w:color w:val="000000"/>
          <w:sz w:val="18"/>
          <w:szCs w:val="18"/>
        </w:rPr>
        <w:t>学分，通过学位论文答辩（8学分），共计</w:t>
      </w:r>
      <w:r>
        <w:rPr>
          <w:rFonts w:ascii="宋体" w:hAnsi="宋体"/>
          <w:color w:val="000000"/>
          <w:sz w:val="18"/>
          <w:szCs w:val="18"/>
        </w:rPr>
        <w:t>53</w:t>
      </w:r>
      <w:r>
        <w:rPr>
          <w:rFonts w:ascii="宋体" w:hAnsi="宋体" w:hint="eastAsia"/>
          <w:color w:val="000000"/>
          <w:sz w:val="18"/>
          <w:szCs w:val="18"/>
        </w:rPr>
        <w:t>学分，可申请辅修学士学位；</w:t>
      </w:r>
    </w:p>
    <w:p w14:paraId="03E022EB" w14:textId="77777777" w:rsidR="005920EF" w:rsidRDefault="00000000">
      <w:pPr>
        <w:pStyle w:val="ab"/>
        <w:ind w:firstLineChars="200" w:firstLine="640"/>
        <w:jc w:val="both"/>
        <w:rPr>
          <w:rFonts w:ascii="黑体" w:eastAsia="黑体" w:hAnsi="黑体" w:cs="黑体" w:hint="eastAsia"/>
          <w:sz w:val="32"/>
          <w:szCs w:val="32"/>
        </w:rPr>
      </w:pPr>
      <w:r>
        <w:rPr>
          <w:rFonts w:ascii="黑体" w:eastAsia="黑体" w:hAnsi="黑体" w:cs="黑体" w:hint="eastAsia"/>
          <w:sz w:val="32"/>
          <w:szCs w:val="32"/>
        </w:rPr>
        <w:t>六、学分与学位授予</w:t>
      </w:r>
    </w:p>
    <w:p w14:paraId="48A832B7" w14:textId="77777777" w:rsidR="005920EF" w:rsidRDefault="00000000">
      <w:pPr>
        <w:pStyle w:val="ab"/>
        <w:spacing w:before="0" w:after="0"/>
        <w:ind w:firstLineChars="200" w:firstLine="636"/>
        <w:jc w:val="both"/>
        <w:rPr>
          <w:rFonts w:ascii="仿宋" w:eastAsia="仿宋" w:hAnsi="仿宋" w:hint="eastAsia"/>
          <w:sz w:val="32"/>
          <w:szCs w:val="30"/>
        </w:rPr>
      </w:pPr>
      <w:r>
        <w:rPr>
          <w:rFonts w:ascii="仿宋_GB2312" w:eastAsia="仿宋_GB2312" w:hAnsi="仿宋_GB2312" w:cs="仿宋_GB2312" w:hint="eastAsia"/>
          <w:spacing w:val="-1"/>
          <w:sz w:val="32"/>
          <w:szCs w:val="32"/>
        </w:rPr>
        <w:lastRenderedPageBreak/>
        <w:t>学生在校期间，修满主修专业培养方案规定的学分，获得主修专业毕业资格和学位授予资格时，完成辅修学士学位教学计划所规定的课程学习任务，修满</w:t>
      </w:r>
      <w:r>
        <w:rPr>
          <w:rFonts w:ascii="仿宋_GB2312" w:eastAsia="仿宋_GB2312" w:hAnsi="仿宋_GB2312" w:cs="仿宋_GB2312"/>
          <w:spacing w:val="-1"/>
          <w:sz w:val="32"/>
          <w:szCs w:val="32"/>
        </w:rPr>
        <w:t>53</w:t>
      </w:r>
      <w:r>
        <w:rPr>
          <w:rFonts w:ascii="仿宋_GB2312" w:eastAsia="仿宋_GB2312" w:hAnsi="仿宋_GB2312" w:cs="仿宋_GB2312" w:hint="eastAsia"/>
          <w:spacing w:val="-1"/>
          <w:sz w:val="32"/>
          <w:szCs w:val="32"/>
        </w:rPr>
        <w:t>学分，可申请辅修学士学位，符合授予条件者可以授予工学学士学位（辅修）。</w:t>
      </w:r>
    </w:p>
    <w:sectPr w:rsidR="005920EF">
      <w:footerReference w:type="default" r:id="rId7"/>
      <w:pgSz w:w="11906" w:h="16838"/>
      <w:pgMar w:top="1418" w:right="1418" w:bottom="1418" w:left="1418" w:header="851" w:footer="992" w:gutter="0"/>
      <w:pgNumType w:fmt="numberInDash" w:start="25"/>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6DF5E" w14:textId="77777777" w:rsidR="003F61BB" w:rsidRDefault="003F61BB">
      <w:r>
        <w:separator/>
      </w:r>
    </w:p>
  </w:endnote>
  <w:endnote w:type="continuationSeparator" w:id="0">
    <w:p w14:paraId="1DCFB3F5" w14:textId="77777777" w:rsidR="003F61BB" w:rsidRDefault="003F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AC4E" w14:textId="77777777" w:rsidR="005920EF" w:rsidRDefault="005920EF">
    <w:pPr>
      <w:pStyle w:val="a5"/>
      <w:jc w:val="center"/>
    </w:pPr>
  </w:p>
  <w:p w14:paraId="55BCEF8C" w14:textId="77777777" w:rsidR="005920EF" w:rsidRDefault="005920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768C" w14:textId="77777777" w:rsidR="003F61BB" w:rsidRDefault="003F61BB">
      <w:r>
        <w:separator/>
      </w:r>
    </w:p>
  </w:footnote>
  <w:footnote w:type="continuationSeparator" w:id="0">
    <w:p w14:paraId="0F5EEE42" w14:textId="77777777" w:rsidR="003F61BB" w:rsidRDefault="003F6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5CC369"/>
    <w:multiLevelType w:val="singleLevel"/>
    <w:tmpl w:val="F95CC369"/>
    <w:lvl w:ilvl="0">
      <w:start w:val="2"/>
      <w:numFmt w:val="chineseCounting"/>
      <w:suff w:val="nothing"/>
      <w:lvlText w:val="%1、"/>
      <w:lvlJc w:val="left"/>
      <w:rPr>
        <w:rFonts w:hint="eastAsia"/>
      </w:rPr>
    </w:lvl>
  </w:abstractNum>
  <w:abstractNum w:abstractNumId="1" w15:restartNumberingAfterBreak="0">
    <w:nsid w:val="62D42BA5"/>
    <w:multiLevelType w:val="multilevel"/>
    <w:tmpl w:val="62D42BA5"/>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458886980">
    <w:abstractNumId w:val="1"/>
  </w:num>
  <w:num w:numId="2" w16cid:durableId="549801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QzNWIyYTc1YmM3OWEyMjllNGMyYTM4Y2NkZmNjMTgifQ=="/>
  </w:docVars>
  <w:rsids>
    <w:rsidRoot w:val="007C5FE8"/>
    <w:rsid w:val="000071D6"/>
    <w:rsid w:val="0003409B"/>
    <w:rsid w:val="00040048"/>
    <w:rsid w:val="000A03F7"/>
    <w:rsid w:val="000C39C9"/>
    <w:rsid w:val="000C6C7E"/>
    <w:rsid w:val="000E6BA0"/>
    <w:rsid w:val="000F5ABD"/>
    <w:rsid w:val="00145CD5"/>
    <w:rsid w:val="00186B3D"/>
    <w:rsid w:val="001C54AD"/>
    <w:rsid w:val="00230C92"/>
    <w:rsid w:val="00244052"/>
    <w:rsid w:val="00262463"/>
    <w:rsid w:val="002637A3"/>
    <w:rsid w:val="0028188A"/>
    <w:rsid w:val="002F05DF"/>
    <w:rsid w:val="002F6DD1"/>
    <w:rsid w:val="00324E92"/>
    <w:rsid w:val="00332D1F"/>
    <w:rsid w:val="00344C3C"/>
    <w:rsid w:val="00365CE4"/>
    <w:rsid w:val="00382968"/>
    <w:rsid w:val="003975B2"/>
    <w:rsid w:val="003A1C9A"/>
    <w:rsid w:val="003A2894"/>
    <w:rsid w:val="003D2CA6"/>
    <w:rsid w:val="003F0698"/>
    <w:rsid w:val="003F61BB"/>
    <w:rsid w:val="00404B68"/>
    <w:rsid w:val="00423008"/>
    <w:rsid w:val="00436616"/>
    <w:rsid w:val="004450BF"/>
    <w:rsid w:val="004915BF"/>
    <w:rsid w:val="004F709B"/>
    <w:rsid w:val="00535FE3"/>
    <w:rsid w:val="005660A3"/>
    <w:rsid w:val="005770B1"/>
    <w:rsid w:val="005920EF"/>
    <w:rsid w:val="005B011E"/>
    <w:rsid w:val="005B1F40"/>
    <w:rsid w:val="00635DD6"/>
    <w:rsid w:val="00650AD9"/>
    <w:rsid w:val="00655B64"/>
    <w:rsid w:val="006C4721"/>
    <w:rsid w:val="006C6064"/>
    <w:rsid w:val="006E4988"/>
    <w:rsid w:val="006E54DF"/>
    <w:rsid w:val="00716577"/>
    <w:rsid w:val="007B5AD4"/>
    <w:rsid w:val="007B6121"/>
    <w:rsid w:val="007C2E39"/>
    <w:rsid w:val="007C5FE8"/>
    <w:rsid w:val="00801BF2"/>
    <w:rsid w:val="00822AE4"/>
    <w:rsid w:val="008879C8"/>
    <w:rsid w:val="008F7D57"/>
    <w:rsid w:val="0094136A"/>
    <w:rsid w:val="009A1A68"/>
    <w:rsid w:val="009B6D26"/>
    <w:rsid w:val="009C21E2"/>
    <w:rsid w:val="00A54070"/>
    <w:rsid w:val="00A658A8"/>
    <w:rsid w:val="00A97A54"/>
    <w:rsid w:val="00AA6F0D"/>
    <w:rsid w:val="00AC6CB5"/>
    <w:rsid w:val="00AC778D"/>
    <w:rsid w:val="00AD2D60"/>
    <w:rsid w:val="00AD3BFC"/>
    <w:rsid w:val="00B07D23"/>
    <w:rsid w:val="00B26924"/>
    <w:rsid w:val="00B60EFF"/>
    <w:rsid w:val="00B621AE"/>
    <w:rsid w:val="00B6225B"/>
    <w:rsid w:val="00BD27A9"/>
    <w:rsid w:val="00BE1437"/>
    <w:rsid w:val="00C0248E"/>
    <w:rsid w:val="00C0599F"/>
    <w:rsid w:val="00C371E8"/>
    <w:rsid w:val="00C5223D"/>
    <w:rsid w:val="00C729D0"/>
    <w:rsid w:val="00CA5C74"/>
    <w:rsid w:val="00CA7FB8"/>
    <w:rsid w:val="00CC4D0D"/>
    <w:rsid w:val="00D43D03"/>
    <w:rsid w:val="00D8573D"/>
    <w:rsid w:val="00DA07DD"/>
    <w:rsid w:val="00DE50CE"/>
    <w:rsid w:val="00E0285A"/>
    <w:rsid w:val="00E12E15"/>
    <w:rsid w:val="00E172ED"/>
    <w:rsid w:val="00E20EC6"/>
    <w:rsid w:val="00E83A38"/>
    <w:rsid w:val="00E910DB"/>
    <w:rsid w:val="00F10F45"/>
    <w:rsid w:val="00F807E9"/>
    <w:rsid w:val="00F84F91"/>
    <w:rsid w:val="00F927EB"/>
    <w:rsid w:val="00FF71CF"/>
    <w:rsid w:val="03FE76A9"/>
    <w:rsid w:val="04AD7ABA"/>
    <w:rsid w:val="23AF4789"/>
    <w:rsid w:val="28C50F38"/>
    <w:rsid w:val="29733D0B"/>
    <w:rsid w:val="2C992537"/>
    <w:rsid w:val="300D283A"/>
    <w:rsid w:val="33232B48"/>
    <w:rsid w:val="43683BFC"/>
    <w:rsid w:val="43A00972"/>
    <w:rsid w:val="4F8F3EFB"/>
    <w:rsid w:val="54A812AC"/>
    <w:rsid w:val="5EA76646"/>
    <w:rsid w:val="612A0AF8"/>
    <w:rsid w:val="72D97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462FF"/>
  <w15:docId w15:val="{063D1352-227E-489C-A701-40F3FEA1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numPr>
        <w:numId w:val="1"/>
      </w:numPr>
      <w:ind w:left="0" w:hangingChars="202" w:hanging="202"/>
      <w:outlineLvl w:val="0"/>
    </w:pPr>
    <w:rPr>
      <w:rFonts w:asciiTheme="minorHAnsi" w:eastAsiaTheme="minorEastAsia" w:hAnsiTheme="minorHAnsi" w:cstheme="minorBidi"/>
      <w:b/>
      <w:bCs/>
      <w:kern w:val="44"/>
      <w:sz w:val="30"/>
      <w:szCs w:val="44"/>
    </w:rPr>
  </w:style>
  <w:style w:type="paragraph" w:styleId="2">
    <w:name w:val="heading 2"/>
    <w:basedOn w:val="a"/>
    <w:next w:val="a"/>
    <w:link w:val="20"/>
    <w:uiPriority w:val="9"/>
    <w:unhideWhenUsed/>
    <w:qFormat/>
    <w:pPr>
      <w:keepNext/>
      <w:keepLines/>
      <w:numPr>
        <w:ilvl w:val="1"/>
        <w:numId w:val="1"/>
      </w:numPr>
      <w:outlineLvl w:val="1"/>
    </w:pPr>
    <w:rPr>
      <w:rFonts w:asciiTheme="majorHAnsi" w:eastAsiaTheme="majorEastAsia" w:hAnsiTheme="majorHAnsi"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djustRightInd w:val="0"/>
      <w:spacing w:line="360" w:lineRule="auto"/>
      <w:ind w:firstLine="425"/>
      <w:jc w:val="left"/>
    </w:pPr>
    <w:rPr>
      <w:kern w:val="0"/>
      <w:szCs w:val="20"/>
    </w:rPr>
  </w:style>
  <w:style w:type="paragraph" w:styleId="a4">
    <w:name w:val="Date"/>
    <w:basedOn w:val="a"/>
    <w:next w:val="a"/>
    <w:semiHidden/>
    <w:rPr>
      <w:szCs w:val="20"/>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uiPriority w:val="99"/>
    <w:semiHidden/>
    <w:unhideWhenUsed/>
    <w:pPr>
      <w:snapToGrid w:val="0"/>
      <w:jc w:val="left"/>
    </w:pPr>
    <w:rPr>
      <w:sz w:val="18"/>
      <w:szCs w:val="18"/>
    </w:rPr>
  </w:style>
  <w:style w:type="paragraph" w:styleId="ab">
    <w:name w:val="Normal (Web)"/>
    <w:basedOn w:val="a"/>
    <w:semiHidden/>
    <w:pPr>
      <w:widowControl/>
      <w:spacing w:before="100" w:after="100"/>
      <w:jc w:val="left"/>
    </w:pPr>
    <w:rPr>
      <w:rFonts w:ascii="宋体" w:hAnsi="宋体"/>
      <w:kern w:val="0"/>
      <w:sz w:val="24"/>
      <w:szCs w:val="20"/>
    </w:rPr>
  </w:style>
  <w:style w:type="table" w:styleId="ac">
    <w:name w:val="Table Grid"/>
    <w:basedOn w:val="a1"/>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otnote reference"/>
    <w:basedOn w:val="a0"/>
    <w:uiPriority w:val="99"/>
    <w:semiHidden/>
    <w:unhideWhenUsed/>
    <w:rPr>
      <w:vertAlign w:val="superscript"/>
    </w:rPr>
  </w:style>
  <w:style w:type="character" w:customStyle="1" w:styleId="a8">
    <w:name w:val="页眉 字符"/>
    <w:basedOn w:val="a0"/>
    <w:link w:val="a7"/>
    <w:uiPriority w:val="99"/>
    <w:rPr>
      <w:kern w:val="2"/>
      <w:sz w:val="18"/>
      <w:szCs w:val="18"/>
    </w:rPr>
  </w:style>
  <w:style w:type="character" w:customStyle="1" w:styleId="a6">
    <w:name w:val="页脚 字符"/>
    <w:basedOn w:val="a0"/>
    <w:link w:val="a5"/>
    <w:uiPriority w:val="99"/>
    <w:rPr>
      <w:kern w:val="2"/>
      <w:sz w:val="18"/>
      <w:szCs w:val="18"/>
    </w:rPr>
  </w:style>
  <w:style w:type="character" w:customStyle="1" w:styleId="aa">
    <w:name w:val="脚注文本 字符"/>
    <w:basedOn w:val="a0"/>
    <w:link w:val="a9"/>
    <w:autoRedefine/>
    <w:uiPriority w:val="99"/>
    <w:semiHidden/>
    <w:qFormat/>
    <w:rPr>
      <w:kern w:val="2"/>
      <w:sz w:val="18"/>
      <w:szCs w:val="18"/>
    </w:rPr>
  </w:style>
  <w:style w:type="character" w:customStyle="1" w:styleId="10">
    <w:name w:val="标题 1 字符"/>
    <w:basedOn w:val="a0"/>
    <w:link w:val="1"/>
    <w:uiPriority w:val="9"/>
    <w:rPr>
      <w:rFonts w:asciiTheme="minorHAnsi" w:eastAsiaTheme="minorEastAsia" w:hAnsiTheme="minorHAnsi" w:cstheme="minorBidi"/>
      <w:b/>
      <w:bCs/>
      <w:kern w:val="44"/>
      <w:sz w:val="30"/>
      <w:szCs w:val="44"/>
    </w:rPr>
  </w:style>
  <w:style w:type="character" w:customStyle="1" w:styleId="20">
    <w:name w:val="标题 2 字符"/>
    <w:basedOn w:val="a0"/>
    <w:link w:val="2"/>
    <w:uiPriority w:val="9"/>
    <w:rPr>
      <w:rFonts w:asciiTheme="majorHAnsi" w:eastAsiaTheme="majorEastAsia" w:hAnsiTheme="majorHAnsi" w:cstheme="majorBidi"/>
      <w:b/>
      <w:bCs/>
      <w:kern w:val="2"/>
      <w:sz w:val="24"/>
      <w:szCs w:val="32"/>
    </w:rPr>
  </w:style>
  <w:style w:type="character" w:customStyle="1" w:styleId="font21">
    <w:name w:val="font21"/>
    <w:basedOn w:val="a0"/>
    <w:rPr>
      <w:rFonts w:ascii="宋体" w:eastAsia="宋体" w:hAnsi="宋体" w:cs="宋体" w:hint="eastAsia"/>
      <w:color w:val="000000"/>
      <w:sz w:val="20"/>
      <w:szCs w:val="20"/>
      <w:u w:val="none"/>
    </w:rPr>
  </w:style>
  <w:style w:type="character" w:customStyle="1" w:styleId="font31">
    <w:name w:val="font31"/>
    <w:basedOn w:val="a0"/>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493</Words>
  <Characters>2814</Characters>
  <Application>Microsoft Office Word</Application>
  <DocSecurity>0</DocSecurity>
  <Lines>23</Lines>
  <Paragraphs>6</Paragraphs>
  <ScaleCrop>false</ScaleCrop>
  <Company>mzx</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计算机科学与技术专业教学计划 </dc:title>
  <dc:creator>mzx</dc:creator>
  <cp:lastModifiedBy>jb wang</cp:lastModifiedBy>
  <cp:revision>33</cp:revision>
  <cp:lastPrinted>2016-11-14T02:55:00Z</cp:lastPrinted>
  <dcterms:created xsi:type="dcterms:W3CDTF">2015-12-01T01:39:00Z</dcterms:created>
  <dcterms:modified xsi:type="dcterms:W3CDTF">2025-07-19T13:11:00Z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625E4C4E97BE471DAF49C6EB00FE8753_13</vt:lpwstr>
  </property>
</Properties>
</file>