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7E10" w:rsidRPr="00E6336B" w:rsidRDefault="00B97E10" w:rsidP="00B97E10">
      <w:pPr>
        <w:snapToGrid w:val="0"/>
        <w:spacing w:line="560" w:lineRule="exact"/>
        <w:rPr>
          <w:rFonts w:ascii="仿宋_GB2312" w:eastAsia="仿宋_GB2312" w:hAnsi="华文仿宋" w:cs="宋体"/>
          <w:color w:val="000000"/>
          <w:kern w:val="0"/>
          <w:sz w:val="32"/>
          <w:szCs w:val="32"/>
        </w:rPr>
      </w:pPr>
      <w:bookmarkStart w:id="0" w:name="_GoBack"/>
      <w:bookmarkEnd w:id="0"/>
      <w:r w:rsidRPr="00E6336B">
        <w:rPr>
          <w:rFonts w:ascii="仿宋_GB2312" w:eastAsia="仿宋_GB2312" w:hAnsi="华文仿宋" w:cs="宋体" w:hint="eastAsia"/>
          <w:color w:val="000000"/>
          <w:kern w:val="0"/>
          <w:sz w:val="32"/>
          <w:szCs w:val="32"/>
        </w:rPr>
        <w:t>附件</w:t>
      </w:r>
      <w:r w:rsidRPr="00E6336B">
        <w:rPr>
          <w:rFonts w:ascii="仿宋_GB2312" w:eastAsia="仿宋_GB2312" w:hAnsi="华文仿宋" w:cs="宋体"/>
          <w:color w:val="000000"/>
          <w:kern w:val="0"/>
          <w:sz w:val="32"/>
          <w:szCs w:val="32"/>
        </w:rPr>
        <w:t>3</w:t>
      </w:r>
    </w:p>
    <w:p w:rsidR="00B97E10" w:rsidRPr="00E6336B" w:rsidRDefault="00B97E10" w:rsidP="00B97E10">
      <w:pPr>
        <w:snapToGrid w:val="0"/>
        <w:spacing w:line="560" w:lineRule="exact"/>
        <w:ind w:left="640"/>
        <w:jc w:val="center"/>
        <w:rPr>
          <w:rFonts w:ascii="方正小标宋简体" w:eastAsia="方正小标宋简体" w:hAnsi="方正小标宋简体" w:cs="方正小标宋简体"/>
          <w:color w:val="000000"/>
          <w:kern w:val="0"/>
          <w:sz w:val="40"/>
          <w:szCs w:val="36"/>
        </w:rPr>
      </w:pPr>
      <w:r w:rsidRPr="00E6336B">
        <w:rPr>
          <w:rFonts w:ascii="方正小标宋简体" w:eastAsia="方正小标宋简体" w:hAnsi="方正小标宋简体" w:cs="方正小标宋简体"/>
          <w:color w:val="000000"/>
          <w:kern w:val="0"/>
          <w:sz w:val="40"/>
          <w:szCs w:val="36"/>
        </w:rPr>
        <w:t>2021</w:t>
      </w:r>
      <w:r w:rsidRPr="00E6336B">
        <w:rPr>
          <w:rFonts w:ascii="方正小标宋简体" w:eastAsia="方正小标宋简体" w:hAnsi="方正小标宋简体" w:cs="方正小标宋简体" w:hint="eastAsia"/>
          <w:color w:val="000000"/>
          <w:kern w:val="0"/>
          <w:sz w:val="40"/>
          <w:szCs w:val="36"/>
        </w:rPr>
        <w:t>年肇庆学院诵写讲大赛之“笔墨中国”</w:t>
      </w:r>
    </w:p>
    <w:p w:rsidR="00B97E10" w:rsidRPr="00E6336B" w:rsidRDefault="00B97E10" w:rsidP="00B97E10">
      <w:pPr>
        <w:snapToGrid w:val="0"/>
        <w:spacing w:line="560" w:lineRule="exact"/>
        <w:ind w:left="640"/>
        <w:jc w:val="center"/>
        <w:rPr>
          <w:rFonts w:ascii="方正小标宋简体" w:eastAsia="方正小标宋简体" w:hAnsi="方正小标宋简体" w:cs="方正小标宋简体"/>
          <w:color w:val="000000"/>
          <w:kern w:val="0"/>
          <w:sz w:val="40"/>
          <w:szCs w:val="36"/>
        </w:rPr>
      </w:pPr>
      <w:r w:rsidRPr="00E6336B">
        <w:rPr>
          <w:rFonts w:ascii="方正小标宋简体" w:eastAsia="方正小标宋简体" w:hAnsi="方正小标宋简体" w:cs="方正小标宋简体"/>
          <w:color w:val="000000"/>
          <w:kern w:val="0"/>
          <w:sz w:val="40"/>
          <w:szCs w:val="36"/>
        </w:rPr>
        <w:t>——</w:t>
      </w:r>
      <w:r w:rsidRPr="00E6336B">
        <w:rPr>
          <w:rFonts w:ascii="方正小标宋简体" w:eastAsia="方正小标宋简体" w:hAnsi="方正小标宋简体" w:cs="方正小标宋简体" w:hint="eastAsia"/>
          <w:color w:val="000000"/>
          <w:kern w:val="0"/>
          <w:sz w:val="40"/>
          <w:szCs w:val="36"/>
        </w:rPr>
        <w:t>第十三届广东省规范汉字书写初赛方案</w:t>
      </w:r>
    </w:p>
    <w:p w:rsidR="00B97E10" w:rsidRPr="00E6336B" w:rsidRDefault="00B97E10" w:rsidP="00B97E10">
      <w:pPr>
        <w:snapToGrid w:val="0"/>
        <w:spacing w:line="560" w:lineRule="exact"/>
        <w:ind w:left="640"/>
        <w:jc w:val="center"/>
        <w:rPr>
          <w:rFonts w:ascii="仿宋_GB2312" w:eastAsia="仿宋_GB2312" w:hAnsi="华文仿宋" w:cs="宋体"/>
          <w:color w:val="000000"/>
          <w:kern w:val="0"/>
          <w:sz w:val="32"/>
          <w:szCs w:val="32"/>
        </w:rPr>
      </w:pPr>
    </w:p>
    <w:p w:rsidR="00B97E10" w:rsidRPr="00E6336B" w:rsidRDefault="00B97E10" w:rsidP="00B97E10">
      <w:pPr>
        <w:snapToGrid w:val="0"/>
        <w:spacing w:line="560" w:lineRule="exact"/>
        <w:ind w:firstLineChars="200" w:firstLine="640"/>
        <w:rPr>
          <w:rFonts w:ascii="仿宋_GB2312" w:eastAsia="仿宋_GB2312" w:hAnsi="华文仿宋" w:cs="宋体"/>
          <w:color w:val="000000"/>
          <w:kern w:val="0"/>
          <w:sz w:val="32"/>
          <w:szCs w:val="32"/>
        </w:rPr>
      </w:pPr>
      <w:r w:rsidRPr="00E6336B">
        <w:rPr>
          <w:rFonts w:ascii="仿宋_GB2312" w:eastAsia="仿宋_GB2312" w:hAnsi="华文仿宋" w:cs="宋体" w:hint="eastAsia"/>
          <w:color w:val="000000"/>
          <w:kern w:val="0"/>
          <w:sz w:val="32"/>
          <w:szCs w:val="32"/>
        </w:rPr>
        <w:t>为学习贯彻习近平总书记在党史学习教育动员大会上的重要讲话精神，庆祝建党</w:t>
      </w:r>
      <w:r w:rsidRPr="00E6336B">
        <w:rPr>
          <w:rFonts w:ascii="仿宋_GB2312" w:eastAsia="仿宋_GB2312" w:hAnsi="华文仿宋" w:cs="宋体"/>
          <w:color w:val="000000"/>
          <w:kern w:val="0"/>
          <w:sz w:val="32"/>
          <w:szCs w:val="32"/>
        </w:rPr>
        <w:t>100</w:t>
      </w:r>
      <w:r w:rsidRPr="00E6336B">
        <w:rPr>
          <w:rFonts w:ascii="仿宋_GB2312" w:eastAsia="仿宋_GB2312" w:hAnsi="华文仿宋" w:cs="宋体" w:hint="eastAsia"/>
          <w:color w:val="000000"/>
          <w:kern w:val="0"/>
          <w:sz w:val="32"/>
          <w:szCs w:val="32"/>
        </w:rPr>
        <w:t>周年，落实中共中夹办公厅、国务院办公厅《关于实施中华优秀传统文化传承发展工程的意见》和教育部关于加强规范汉字书写、开展书法教育的要求，传承中华优秀传统文化，现决定举办“笔墨中国”</w:t>
      </w:r>
      <w:r w:rsidRPr="00E6336B">
        <w:rPr>
          <w:rFonts w:ascii="仿宋_GB2312" w:eastAsia="仿宋_GB2312" w:hAnsi="华文仿宋" w:cs="宋体"/>
          <w:color w:val="000000"/>
          <w:kern w:val="0"/>
          <w:sz w:val="32"/>
          <w:szCs w:val="32"/>
        </w:rPr>
        <w:t>——</w:t>
      </w:r>
      <w:r w:rsidRPr="00E6336B">
        <w:rPr>
          <w:rFonts w:ascii="仿宋_GB2312" w:eastAsia="仿宋_GB2312" w:hAnsi="华文仿宋" w:cs="宋体" w:hint="eastAsia"/>
          <w:color w:val="000000"/>
          <w:kern w:val="0"/>
          <w:sz w:val="32"/>
          <w:szCs w:val="32"/>
        </w:rPr>
        <w:t>第十三届广东省规范汉字书写大赛。并确定方案如下。</w:t>
      </w:r>
    </w:p>
    <w:p w:rsidR="00B97E10" w:rsidRPr="00E6336B" w:rsidRDefault="00B97E10" w:rsidP="00B97E10">
      <w:pPr>
        <w:snapToGrid w:val="0"/>
        <w:spacing w:line="560" w:lineRule="exact"/>
        <w:ind w:firstLineChars="200" w:firstLine="640"/>
        <w:rPr>
          <w:rFonts w:ascii="黑体" w:eastAsia="黑体" w:hAnsi="黑体" w:cs="黑体"/>
          <w:color w:val="000000"/>
          <w:kern w:val="0"/>
          <w:sz w:val="32"/>
          <w:szCs w:val="32"/>
        </w:rPr>
      </w:pPr>
      <w:r w:rsidRPr="00E6336B">
        <w:rPr>
          <w:rFonts w:ascii="黑体" w:eastAsia="黑体" w:hAnsi="黑体" w:cs="黑体" w:hint="eastAsia"/>
          <w:color w:val="000000"/>
          <w:kern w:val="0"/>
          <w:sz w:val="32"/>
          <w:szCs w:val="32"/>
        </w:rPr>
        <w:t>一、活动主题</w:t>
      </w:r>
    </w:p>
    <w:p w:rsidR="00B97E10" w:rsidRPr="00E6336B" w:rsidRDefault="00B97E10" w:rsidP="00B97E10">
      <w:pPr>
        <w:snapToGrid w:val="0"/>
        <w:spacing w:line="560" w:lineRule="exact"/>
        <w:ind w:firstLineChars="200" w:firstLine="640"/>
        <w:rPr>
          <w:rFonts w:ascii="仿宋_GB2312" w:eastAsia="仿宋_GB2312" w:hAnsi="华文仿宋" w:cs="宋体"/>
          <w:color w:val="000000"/>
          <w:kern w:val="0"/>
          <w:sz w:val="32"/>
          <w:szCs w:val="32"/>
        </w:rPr>
      </w:pPr>
      <w:r w:rsidRPr="00E6336B">
        <w:rPr>
          <w:rFonts w:ascii="仿宋_GB2312" w:eastAsia="仿宋_GB2312" w:hAnsi="华文仿宋" w:cs="宋体" w:hint="eastAsia"/>
          <w:color w:val="000000"/>
          <w:kern w:val="0"/>
          <w:sz w:val="32"/>
          <w:szCs w:val="32"/>
        </w:rPr>
        <w:t>讴歌党的光辉历史，庆祝建党</w:t>
      </w:r>
      <w:r w:rsidRPr="00E6336B">
        <w:rPr>
          <w:rFonts w:ascii="仿宋_GB2312" w:eastAsia="仿宋_GB2312" w:hAnsi="华文仿宋" w:cs="宋体"/>
          <w:color w:val="000000"/>
          <w:kern w:val="0"/>
          <w:sz w:val="32"/>
          <w:szCs w:val="32"/>
        </w:rPr>
        <w:t>100</w:t>
      </w:r>
      <w:r w:rsidRPr="00E6336B">
        <w:rPr>
          <w:rFonts w:ascii="仿宋_GB2312" w:eastAsia="仿宋_GB2312" w:hAnsi="华文仿宋" w:cs="宋体" w:hint="eastAsia"/>
          <w:color w:val="000000"/>
          <w:kern w:val="0"/>
          <w:sz w:val="32"/>
          <w:szCs w:val="32"/>
        </w:rPr>
        <w:t>周年。</w:t>
      </w:r>
    </w:p>
    <w:p w:rsidR="00B97E10" w:rsidRPr="00E6336B" w:rsidRDefault="00B97E10" w:rsidP="00B97E10">
      <w:pPr>
        <w:spacing w:line="560" w:lineRule="exact"/>
        <w:ind w:firstLineChars="200" w:firstLine="640"/>
        <w:rPr>
          <w:rFonts w:ascii="黑体" w:eastAsia="黑体" w:hAnsi="黑体" w:cs="黑体"/>
          <w:sz w:val="32"/>
          <w:szCs w:val="32"/>
        </w:rPr>
      </w:pPr>
      <w:r w:rsidRPr="00E6336B">
        <w:rPr>
          <w:rFonts w:ascii="黑体" w:eastAsia="黑体" w:hAnsi="黑体" w:cs="黑体" w:hint="eastAsia"/>
          <w:sz w:val="32"/>
          <w:szCs w:val="32"/>
        </w:rPr>
        <w:t>二、组织领导</w:t>
      </w:r>
    </w:p>
    <w:p w:rsidR="00B97E10" w:rsidRPr="00E6336B" w:rsidRDefault="00B97E10" w:rsidP="00B97E10">
      <w:pPr>
        <w:spacing w:line="560" w:lineRule="exact"/>
        <w:ind w:firstLineChars="200" w:firstLine="640"/>
        <w:rPr>
          <w:rFonts w:ascii="仿宋_GB2312" w:eastAsia="仿宋_GB2312" w:hAnsi="华文仿宋" w:cs="宋体"/>
          <w:color w:val="000000"/>
          <w:kern w:val="0"/>
          <w:sz w:val="32"/>
          <w:szCs w:val="32"/>
        </w:rPr>
      </w:pPr>
      <w:r w:rsidRPr="00E6336B">
        <w:rPr>
          <w:rFonts w:ascii="仿宋" w:eastAsia="仿宋" w:hAnsi="仿宋" w:cs="仿宋" w:hint="eastAsia"/>
          <w:sz w:val="32"/>
          <w:szCs w:val="32"/>
        </w:rPr>
        <w:t>主办单位：</w:t>
      </w:r>
      <w:r w:rsidRPr="00E6336B">
        <w:rPr>
          <w:rFonts w:ascii="仿宋_GB2312" w:eastAsia="仿宋_GB2312" w:hAnsi="华文仿宋" w:cs="宋体" w:hint="eastAsia"/>
          <w:color w:val="000000"/>
          <w:kern w:val="0"/>
          <w:sz w:val="32"/>
          <w:szCs w:val="32"/>
        </w:rPr>
        <w:t>教务处、肇庆学院语言文字工作委员会</w:t>
      </w:r>
    </w:p>
    <w:p w:rsidR="00B97E10" w:rsidRPr="00E6336B" w:rsidRDefault="00B97E10" w:rsidP="00B97E10">
      <w:pPr>
        <w:spacing w:line="560" w:lineRule="exact"/>
        <w:ind w:firstLineChars="200" w:firstLine="640"/>
        <w:rPr>
          <w:rFonts w:ascii="仿宋_GB2312" w:eastAsia="仿宋_GB2312" w:hAnsi="华文仿宋" w:cs="宋体"/>
          <w:color w:val="000000"/>
          <w:kern w:val="0"/>
          <w:sz w:val="32"/>
          <w:szCs w:val="32"/>
        </w:rPr>
      </w:pPr>
      <w:r w:rsidRPr="00E6336B">
        <w:rPr>
          <w:rFonts w:ascii="仿宋" w:eastAsia="仿宋" w:hAnsi="仿宋" w:cs="仿宋" w:hint="eastAsia"/>
          <w:sz w:val="32"/>
          <w:szCs w:val="32"/>
        </w:rPr>
        <w:t>承办单位：</w:t>
      </w:r>
      <w:r w:rsidRPr="00E6336B">
        <w:rPr>
          <w:rFonts w:ascii="仿宋_GB2312" w:eastAsia="仿宋_GB2312" w:hAnsi="华文仿宋" w:cs="宋体" w:hint="eastAsia"/>
          <w:color w:val="000000"/>
          <w:kern w:val="0"/>
          <w:sz w:val="32"/>
          <w:szCs w:val="32"/>
        </w:rPr>
        <w:t>文学院</w:t>
      </w:r>
    </w:p>
    <w:p w:rsidR="00B97E10" w:rsidRPr="00E6336B" w:rsidRDefault="00B97E10" w:rsidP="00B97E10">
      <w:pPr>
        <w:spacing w:line="560" w:lineRule="exact"/>
        <w:ind w:firstLineChars="200" w:firstLine="640"/>
        <w:rPr>
          <w:rFonts w:ascii="黑体" w:eastAsia="黑体" w:hAnsi="黑体" w:cs="黑体"/>
          <w:sz w:val="32"/>
          <w:szCs w:val="32"/>
        </w:rPr>
      </w:pPr>
      <w:r w:rsidRPr="00E6336B">
        <w:rPr>
          <w:rFonts w:ascii="黑体" w:eastAsia="黑体" w:hAnsi="黑体" w:cs="黑体" w:hint="eastAsia"/>
          <w:sz w:val="32"/>
          <w:szCs w:val="32"/>
        </w:rPr>
        <w:t>三、参赛对象与组别</w:t>
      </w:r>
    </w:p>
    <w:p w:rsidR="00B97E10" w:rsidRPr="00E6336B" w:rsidRDefault="00B97E10" w:rsidP="00B97E10">
      <w:pPr>
        <w:spacing w:line="560" w:lineRule="exact"/>
        <w:ind w:firstLineChars="200" w:firstLine="643"/>
        <w:rPr>
          <w:rFonts w:ascii="仿宋" w:eastAsia="仿宋" w:hAnsi="仿宋" w:cs="仿宋"/>
          <w:b/>
          <w:bCs/>
          <w:sz w:val="32"/>
          <w:szCs w:val="32"/>
        </w:rPr>
      </w:pPr>
      <w:r w:rsidRPr="00E6336B">
        <w:rPr>
          <w:rFonts w:ascii="仿宋" w:eastAsia="仿宋" w:hAnsi="仿宋" w:cs="仿宋" w:hint="eastAsia"/>
          <w:b/>
          <w:bCs/>
          <w:sz w:val="32"/>
          <w:szCs w:val="32"/>
        </w:rPr>
        <w:t>（一）参赛对象</w:t>
      </w:r>
    </w:p>
    <w:p w:rsidR="00B97E10" w:rsidRPr="00E6336B" w:rsidRDefault="00B97E10" w:rsidP="00B97E10">
      <w:pPr>
        <w:spacing w:line="560" w:lineRule="exact"/>
        <w:ind w:firstLineChars="200" w:firstLine="640"/>
        <w:rPr>
          <w:rFonts w:ascii="仿宋_GB2312" w:eastAsia="仿宋_GB2312" w:hAnsi="仿宋" w:cs="仿宋"/>
          <w:sz w:val="32"/>
          <w:szCs w:val="32"/>
        </w:rPr>
      </w:pPr>
      <w:r w:rsidRPr="00E6336B">
        <w:rPr>
          <w:rFonts w:ascii="仿宋_GB2312" w:eastAsia="仿宋_GB2312" w:hAnsi="仿宋" w:cs="仿宋" w:hint="eastAsia"/>
          <w:sz w:val="32"/>
          <w:szCs w:val="32"/>
        </w:rPr>
        <w:t>全校在校师生。</w:t>
      </w:r>
    </w:p>
    <w:p w:rsidR="00B97E10" w:rsidRPr="00E6336B" w:rsidRDefault="00B97E10" w:rsidP="00B97E10">
      <w:pPr>
        <w:spacing w:line="560" w:lineRule="exact"/>
        <w:ind w:firstLineChars="200" w:firstLine="643"/>
        <w:rPr>
          <w:rFonts w:ascii="仿宋" w:eastAsia="仿宋" w:hAnsi="仿宋" w:cs="仿宋"/>
          <w:b/>
          <w:bCs/>
          <w:sz w:val="32"/>
          <w:szCs w:val="32"/>
        </w:rPr>
      </w:pPr>
      <w:r w:rsidRPr="00E6336B">
        <w:rPr>
          <w:rFonts w:ascii="仿宋" w:eastAsia="仿宋" w:hAnsi="仿宋" w:cs="仿宋" w:hint="eastAsia"/>
          <w:b/>
          <w:bCs/>
          <w:sz w:val="32"/>
          <w:szCs w:val="32"/>
        </w:rPr>
        <w:t>（二）参赛组别</w:t>
      </w:r>
    </w:p>
    <w:p w:rsidR="00B97E10" w:rsidRPr="00E6336B" w:rsidRDefault="00B97E10" w:rsidP="00B97E10">
      <w:pPr>
        <w:spacing w:line="560" w:lineRule="exact"/>
        <w:ind w:firstLineChars="200" w:firstLine="640"/>
        <w:rPr>
          <w:rFonts w:ascii="仿宋_GB2312" w:eastAsia="仿宋_GB2312" w:hAnsi="仿宋" w:cs="仿宋"/>
          <w:sz w:val="32"/>
          <w:szCs w:val="32"/>
        </w:rPr>
      </w:pPr>
      <w:r w:rsidRPr="00E6336B">
        <w:rPr>
          <w:rFonts w:ascii="仿宋_GB2312" w:eastAsia="仿宋_GB2312" w:hAnsi="仿宋" w:cs="仿宋" w:hint="eastAsia"/>
          <w:sz w:val="32"/>
          <w:szCs w:val="32"/>
        </w:rPr>
        <w:t>大赛设硬笔和软笔两个类别，每个类别分设教师组、学生组。</w:t>
      </w:r>
    </w:p>
    <w:p w:rsidR="00B97E10" w:rsidRPr="00E6336B" w:rsidRDefault="00B97E10" w:rsidP="00B97E10">
      <w:pPr>
        <w:snapToGrid w:val="0"/>
        <w:spacing w:line="560" w:lineRule="exact"/>
        <w:ind w:firstLineChars="200" w:firstLine="640"/>
        <w:rPr>
          <w:rFonts w:ascii="黑体" w:eastAsia="黑体" w:hAnsi="黑体" w:cs="黑体"/>
          <w:color w:val="000000"/>
          <w:kern w:val="0"/>
          <w:sz w:val="32"/>
          <w:szCs w:val="32"/>
        </w:rPr>
      </w:pPr>
      <w:r w:rsidRPr="00E6336B">
        <w:rPr>
          <w:rFonts w:ascii="黑体" w:eastAsia="黑体" w:hAnsi="黑体" w:cs="黑体" w:hint="eastAsia"/>
          <w:color w:val="000000"/>
          <w:kern w:val="0"/>
          <w:sz w:val="32"/>
          <w:szCs w:val="32"/>
        </w:rPr>
        <w:t>四、比赛内容及要求</w:t>
      </w:r>
    </w:p>
    <w:p w:rsidR="00B97E10" w:rsidRPr="00E6336B" w:rsidRDefault="00B97E10" w:rsidP="00B97E10">
      <w:pPr>
        <w:snapToGrid w:val="0"/>
        <w:spacing w:line="560" w:lineRule="exact"/>
        <w:ind w:firstLineChars="200" w:firstLine="643"/>
        <w:rPr>
          <w:rFonts w:ascii="仿宋" w:eastAsia="仿宋" w:hAnsi="仿宋" w:cs="仿宋"/>
          <w:b/>
          <w:bCs/>
          <w:color w:val="000000"/>
          <w:kern w:val="0"/>
          <w:sz w:val="32"/>
          <w:szCs w:val="32"/>
        </w:rPr>
      </w:pPr>
      <w:r w:rsidRPr="00E6336B">
        <w:rPr>
          <w:rFonts w:ascii="仿宋" w:eastAsia="仿宋" w:hAnsi="仿宋" w:cs="仿宋" w:hint="eastAsia"/>
          <w:b/>
          <w:bCs/>
          <w:color w:val="000000"/>
          <w:kern w:val="0"/>
          <w:sz w:val="32"/>
          <w:szCs w:val="32"/>
        </w:rPr>
        <w:t>（一）内容要求</w:t>
      </w:r>
    </w:p>
    <w:p w:rsidR="00B97E10" w:rsidRPr="00E6336B" w:rsidRDefault="00B97E10" w:rsidP="00B97E10">
      <w:pPr>
        <w:snapToGrid w:val="0"/>
        <w:spacing w:line="560" w:lineRule="exact"/>
        <w:ind w:firstLineChars="200" w:firstLine="640"/>
        <w:rPr>
          <w:rFonts w:ascii="仿宋_GB2312" w:eastAsia="仿宋_GB2312" w:hAnsi="仿宋" w:cs="仿宋"/>
          <w:color w:val="000000"/>
          <w:kern w:val="0"/>
          <w:sz w:val="32"/>
          <w:szCs w:val="32"/>
        </w:rPr>
      </w:pPr>
      <w:r w:rsidRPr="00E6336B">
        <w:rPr>
          <w:rFonts w:ascii="仿宋_GB2312" w:eastAsia="仿宋_GB2312" w:hAnsi="仿宋" w:cs="仿宋" w:hint="eastAsia"/>
          <w:color w:val="000000"/>
          <w:kern w:val="0"/>
          <w:sz w:val="32"/>
          <w:szCs w:val="32"/>
        </w:rPr>
        <w:t>书写内容应为歌颂建党百年光辉历程、展现举世瞩目伟</w:t>
      </w:r>
      <w:r w:rsidRPr="00E6336B">
        <w:rPr>
          <w:rFonts w:ascii="仿宋_GB2312" w:eastAsia="仿宋_GB2312" w:hAnsi="仿宋" w:cs="仿宋" w:hint="eastAsia"/>
          <w:color w:val="000000"/>
          <w:kern w:val="0"/>
          <w:sz w:val="32"/>
          <w:szCs w:val="32"/>
        </w:rPr>
        <w:lastRenderedPageBreak/>
        <w:t>大成就的经典作品。其他内容作品，一律不入选。</w:t>
      </w:r>
    </w:p>
    <w:p w:rsidR="00B97E10" w:rsidRPr="00E6336B" w:rsidRDefault="00B97E10" w:rsidP="00B97E10">
      <w:pPr>
        <w:snapToGrid w:val="0"/>
        <w:spacing w:line="560" w:lineRule="exact"/>
        <w:ind w:firstLineChars="200" w:firstLine="643"/>
        <w:rPr>
          <w:rFonts w:ascii="仿宋" w:eastAsia="仿宋" w:hAnsi="仿宋" w:cs="仿宋"/>
          <w:b/>
          <w:bCs/>
          <w:color w:val="000000"/>
          <w:kern w:val="0"/>
          <w:sz w:val="32"/>
          <w:szCs w:val="32"/>
        </w:rPr>
      </w:pPr>
      <w:r w:rsidRPr="00E6336B">
        <w:rPr>
          <w:rFonts w:ascii="仿宋" w:eastAsia="仿宋" w:hAnsi="仿宋" w:cs="仿宋" w:hint="eastAsia"/>
          <w:b/>
          <w:bCs/>
          <w:color w:val="000000"/>
          <w:kern w:val="0"/>
          <w:sz w:val="32"/>
          <w:szCs w:val="32"/>
        </w:rPr>
        <w:t>（二）字体要求</w:t>
      </w:r>
    </w:p>
    <w:p w:rsidR="00B97E10" w:rsidRPr="00E6336B" w:rsidRDefault="00B97E10" w:rsidP="00B97E10">
      <w:pPr>
        <w:snapToGrid w:val="0"/>
        <w:spacing w:line="560" w:lineRule="exact"/>
        <w:ind w:firstLineChars="200" w:firstLine="640"/>
        <w:rPr>
          <w:rFonts w:ascii="仿宋_GB2312" w:eastAsia="仿宋_GB2312" w:hAnsi="仿宋" w:cs="仿宋"/>
          <w:color w:val="000000"/>
          <w:kern w:val="0"/>
          <w:sz w:val="32"/>
          <w:szCs w:val="32"/>
        </w:rPr>
      </w:pPr>
      <w:r w:rsidRPr="00E6336B">
        <w:rPr>
          <w:rFonts w:ascii="仿宋_GB2312" w:eastAsia="仿宋_GB2312" w:hAnsi="仿宋" w:cs="仿宋" w:hint="eastAsia"/>
          <w:color w:val="000000"/>
          <w:kern w:val="0"/>
          <w:sz w:val="32"/>
          <w:szCs w:val="32"/>
        </w:rPr>
        <w:t>硬笔和软笔均不得使用繁体字、异体字及“二简”字。硬笔类作品使用规范汉字（以《通用规范汉字表》为依据），字体要求使用楷书或行书；软笔类作品使用规范汉字（以《通用规范汉字表》为依据），限楷书、隶书、行书三种。稿件所钤印章字体可用篆书。</w:t>
      </w:r>
    </w:p>
    <w:p w:rsidR="00B97E10" w:rsidRPr="00E6336B" w:rsidRDefault="00B97E10" w:rsidP="00B97E10">
      <w:pPr>
        <w:snapToGrid w:val="0"/>
        <w:spacing w:line="560" w:lineRule="exact"/>
        <w:ind w:firstLineChars="200" w:firstLine="643"/>
        <w:rPr>
          <w:rFonts w:ascii="仿宋" w:eastAsia="仿宋" w:hAnsi="仿宋" w:cs="仿宋"/>
          <w:b/>
          <w:bCs/>
          <w:color w:val="000000"/>
          <w:kern w:val="0"/>
          <w:sz w:val="32"/>
          <w:szCs w:val="32"/>
        </w:rPr>
      </w:pPr>
      <w:r w:rsidRPr="00E6336B">
        <w:rPr>
          <w:rFonts w:ascii="仿宋" w:eastAsia="仿宋" w:hAnsi="仿宋" w:cs="仿宋" w:hint="eastAsia"/>
          <w:b/>
          <w:bCs/>
          <w:color w:val="000000"/>
          <w:kern w:val="0"/>
          <w:sz w:val="32"/>
          <w:szCs w:val="32"/>
        </w:rPr>
        <w:t>（三）形式要求</w:t>
      </w:r>
    </w:p>
    <w:p w:rsidR="00B97E10" w:rsidRPr="00E6336B" w:rsidRDefault="00B97E10" w:rsidP="00B97E10">
      <w:pPr>
        <w:snapToGrid w:val="0"/>
        <w:spacing w:line="560" w:lineRule="exact"/>
        <w:ind w:firstLineChars="200" w:firstLine="640"/>
        <w:rPr>
          <w:rFonts w:ascii="仿宋_GB2312" w:eastAsia="仿宋_GB2312" w:hAnsi="仿宋" w:cs="仿宋"/>
          <w:color w:val="000000"/>
          <w:kern w:val="0"/>
          <w:sz w:val="32"/>
          <w:szCs w:val="32"/>
        </w:rPr>
      </w:pPr>
      <w:r w:rsidRPr="00E6336B">
        <w:rPr>
          <w:rFonts w:ascii="仿宋_GB2312" w:eastAsia="仿宋_GB2312" w:hAnsi="仿宋" w:cs="仿宋" w:hint="eastAsia"/>
          <w:color w:val="000000"/>
          <w:kern w:val="0"/>
          <w:sz w:val="32"/>
          <w:szCs w:val="32"/>
        </w:rPr>
        <w:t>硬笔类作品用纸规格不超过</w:t>
      </w:r>
      <w:r w:rsidRPr="00E6336B">
        <w:rPr>
          <w:rFonts w:ascii="仿宋_GB2312" w:eastAsia="仿宋_GB2312" w:hAnsi="仿宋" w:cs="仿宋"/>
          <w:color w:val="000000"/>
          <w:kern w:val="0"/>
          <w:sz w:val="32"/>
          <w:szCs w:val="32"/>
        </w:rPr>
        <w:t>A3</w:t>
      </w:r>
      <w:r w:rsidRPr="00E6336B">
        <w:rPr>
          <w:rFonts w:ascii="仿宋_GB2312" w:eastAsia="仿宋_GB2312" w:hAnsi="仿宋" w:cs="仿宋" w:hint="eastAsia"/>
          <w:color w:val="000000"/>
          <w:kern w:val="0"/>
          <w:sz w:val="32"/>
          <w:szCs w:val="32"/>
        </w:rPr>
        <w:t>纸大小</w:t>
      </w:r>
      <w:r w:rsidRPr="00E6336B">
        <w:rPr>
          <w:rFonts w:ascii="仿宋_GB2312" w:eastAsia="仿宋_GB2312" w:hAnsi="仿宋" w:cs="仿宋"/>
          <w:color w:val="000000"/>
          <w:kern w:val="0"/>
          <w:sz w:val="32"/>
          <w:szCs w:val="32"/>
        </w:rPr>
        <w:t>(29.7cmx42cm</w:t>
      </w:r>
      <w:r w:rsidRPr="00E6336B">
        <w:rPr>
          <w:rFonts w:ascii="仿宋_GB2312" w:eastAsia="仿宋_GB2312" w:hAnsi="仿宋" w:cs="仿宋" w:hint="eastAsia"/>
          <w:color w:val="000000"/>
          <w:kern w:val="0"/>
          <w:sz w:val="32"/>
          <w:szCs w:val="32"/>
        </w:rPr>
        <w:t>以内）。软笔类作品用纸规格为四尺三裁至六尺整张宣纸</w:t>
      </w:r>
    </w:p>
    <w:p w:rsidR="00B97E10" w:rsidRPr="00E6336B" w:rsidRDefault="00B97E10" w:rsidP="00B97E10">
      <w:pPr>
        <w:snapToGrid w:val="0"/>
        <w:spacing w:line="560" w:lineRule="exact"/>
        <w:rPr>
          <w:rFonts w:ascii="仿宋_GB2312" w:eastAsia="仿宋_GB2312" w:hAnsi="仿宋" w:cs="仿宋"/>
          <w:color w:val="000000"/>
          <w:kern w:val="0"/>
          <w:sz w:val="32"/>
          <w:szCs w:val="32"/>
        </w:rPr>
      </w:pPr>
      <w:r w:rsidRPr="00E6336B">
        <w:rPr>
          <w:rFonts w:ascii="仿宋_GB2312" w:eastAsia="仿宋_GB2312" w:hAnsi="仿宋" w:cs="仿宋"/>
          <w:color w:val="000000"/>
          <w:kern w:val="0"/>
          <w:sz w:val="32"/>
          <w:szCs w:val="32"/>
        </w:rPr>
        <w:t>(46cmx69cm</w:t>
      </w:r>
      <w:r w:rsidRPr="00E6336B">
        <w:rPr>
          <w:rFonts w:ascii="仿宋_GB2312" w:eastAsia="仿宋_GB2312" w:hAnsi="仿宋" w:cs="仿宋"/>
          <w:color w:val="000000"/>
          <w:kern w:val="0"/>
          <w:sz w:val="32"/>
          <w:szCs w:val="32"/>
        </w:rPr>
        <w:t>—</w:t>
      </w:r>
      <w:r w:rsidRPr="00E6336B">
        <w:rPr>
          <w:rFonts w:ascii="仿宋_GB2312" w:eastAsia="仿宋_GB2312" w:hAnsi="仿宋" w:cs="仿宋"/>
          <w:color w:val="000000"/>
          <w:kern w:val="0"/>
          <w:sz w:val="32"/>
          <w:szCs w:val="32"/>
        </w:rPr>
        <w:t>95cmx180cm),</w:t>
      </w:r>
      <w:r w:rsidRPr="00E6336B">
        <w:rPr>
          <w:rFonts w:ascii="仿宋_GB2312" w:eastAsia="仿宋_GB2312" w:hAnsi="仿宋" w:cs="仿宋" w:hint="eastAsia"/>
          <w:color w:val="000000"/>
          <w:kern w:val="0"/>
          <w:sz w:val="32"/>
          <w:szCs w:val="32"/>
        </w:rPr>
        <w:t>一律为竖式，手卷、册页不在征集之内，不得托裱，纸张由文学院在比赛现场统一提供。</w:t>
      </w:r>
    </w:p>
    <w:p w:rsidR="00B97E10" w:rsidRPr="00E6336B" w:rsidRDefault="00B97E10" w:rsidP="00B97E10">
      <w:pPr>
        <w:snapToGrid w:val="0"/>
        <w:spacing w:line="560" w:lineRule="exact"/>
        <w:ind w:firstLineChars="200" w:firstLine="640"/>
        <w:rPr>
          <w:rFonts w:ascii="黑体" w:eastAsia="黑体" w:hAnsi="黑体" w:cs="黑体"/>
          <w:color w:val="000000"/>
          <w:kern w:val="0"/>
          <w:sz w:val="32"/>
          <w:szCs w:val="32"/>
        </w:rPr>
      </w:pPr>
      <w:r w:rsidRPr="00E6336B">
        <w:rPr>
          <w:rFonts w:ascii="黑体" w:eastAsia="黑体" w:hAnsi="黑体" w:cs="黑体" w:hint="eastAsia"/>
          <w:color w:val="000000"/>
          <w:kern w:val="0"/>
          <w:sz w:val="32"/>
          <w:szCs w:val="32"/>
        </w:rPr>
        <w:t>五、赛程安排</w:t>
      </w:r>
    </w:p>
    <w:p w:rsidR="00B97E10" w:rsidRPr="00E6336B" w:rsidRDefault="00B97E10" w:rsidP="00B97E10">
      <w:pPr>
        <w:snapToGrid w:val="0"/>
        <w:spacing w:line="560" w:lineRule="exact"/>
        <w:ind w:firstLineChars="200" w:firstLine="643"/>
        <w:rPr>
          <w:rFonts w:ascii="仿宋" w:eastAsia="仿宋" w:hAnsi="仿宋" w:cs="仿宋"/>
          <w:color w:val="000000"/>
          <w:kern w:val="0"/>
          <w:sz w:val="32"/>
          <w:szCs w:val="32"/>
        </w:rPr>
      </w:pPr>
      <w:r w:rsidRPr="00E6336B">
        <w:rPr>
          <w:rFonts w:ascii="仿宋" w:eastAsia="仿宋" w:hAnsi="仿宋" w:cs="仿宋" w:hint="eastAsia"/>
          <w:b/>
          <w:bCs/>
          <w:color w:val="000000"/>
          <w:kern w:val="0"/>
          <w:sz w:val="32"/>
          <w:szCs w:val="32"/>
        </w:rPr>
        <w:t>（一）在线测试：</w:t>
      </w:r>
      <w:r w:rsidRPr="00E6336B">
        <w:rPr>
          <w:rFonts w:ascii="仿宋" w:eastAsia="仿宋" w:hAnsi="仿宋" w:cs="仿宋" w:hint="eastAsia"/>
          <w:color w:val="000000"/>
          <w:kern w:val="0"/>
          <w:sz w:val="32"/>
          <w:szCs w:val="32"/>
        </w:rPr>
        <w:t>即日起至</w:t>
      </w:r>
      <w:r w:rsidRPr="00E6336B">
        <w:rPr>
          <w:rFonts w:ascii="仿宋" w:eastAsia="仿宋" w:hAnsi="仿宋" w:cs="仿宋"/>
          <w:color w:val="000000"/>
          <w:kern w:val="0"/>
          <w:sz w:val="32"/>
          <w:szCs w:val="32"/>
        </w:rPr>
        <w:t xml:space="preserve"> 5</w:t>
      </w:r>
      <w:r w:rsidRPr="00E6336B">
        <w:rPr>
          <w:rFonts w:ascii="仿宋" w:eastAsia="仿宋" w:hAnsi="仿宋" w:cs="仿宋" w:hint="eastAsia"/>
          <w:color w:val="000000"/>
          <w:kern w:val="0"/>
          <w:sz w:val="32"/>
          <w:szCs w:val="32"/>
        </w:rPr>
        <w:t>月</w:t>
      </w:r>
      <w:r w:rsidRPr="00E6336B">
        <w:rPr>
          <w:rFonts w:ascii="仿宋" w:eastAsia="仿宋" w:hAnsi="仿宋" w:cs="仿宋"/>
          <w:color w:val="000000"/>
          <w:kern w:val="0"/>
          <w:sz w:val="32"/>
          <w:szCs w:val="32"/>
        </w:rPr>
        <w:t>25</w:t>
      </w:r>
      <w:r w:rsidRPr="00E6336B">
        <w:rPr>
          <w:rFonts w:ascii="仿宋" w:eastAsia="仿宋" w:hAnsi="仿宋" w:cs="仿宋" w:hint="eastAsia"/>
          <w:color w:val="000000"/>
          <w:kern w:val="0"/>
          <w:sz w:val="32"/>
          <w:szCs w:val="32"/>
        </w:rPr>
        <w:t>日</w:t>
      </w:r>
    </w:p>
    <w:p w:rsidR="00B97E10" w:rsidRPr="00E6336B" w:rsidRDefault="00B97E10" w:rsidP="00B97E10">
      <w:pPr>
        <w:snapToGrid w:val="0"/>
        <w:spacing w:line="560" w:lineRule="exact"/>
        <w:ind w:firstLineChars="200" w:firstLine="640"/>
        <w:rPr>
          <w:rFonts w:ascii="仿宋_GB2312" w:eastAsia="仿宋_GB2312" w:hAnsi="仿宋" w:cs="仿宋"/>
          <w:color w:val="000000"/>
          <w:kern w:val="0"/>
          <w:sz w:val="32"/>
          <w:szCs w:val="32"/>
        </w:rPr>
      </w:pPr>
      <w:r w:rsidRPr="00E6336B">
        <w:rPr>
          <w:rFonts w:ascii="仿宋_GB2312" w:eastAsia="仿宋_GB2312" w:hAnsi="仿宋" w:cs="仿宋" w:hint="eastAsia"/>
          <w:color w:val="000000"/>
          <w:kern w:val="0"/>
          <w:sz w:val="32"/>
          <w:szCs w:val="32"/>
        </w:rPr>
        <w:t>各单位要高度重视，组织参赛者于</w:t>
      </w:r>
      <w:r w:rsidRPr="00E6336B">
        <w:rPr>
          <w:rFonts w:ascii="仿宋_GB2312" w:eastAsia="仿宋_GB2312" w:hAnsi="仿宋" w:cs="仿宋"/>
          <w:color w:val="000000"/>
          <w:kern w:val="0"/>
          <w:sz w:val="32"/>
          <w:szCs w:val="32"/>
        </w:rPr>
        <w:t>5</w:t>
      </w:r>
      <w:r w:rsidRPr="00E6336B">
        <w:rPr>
          <w:rFonts w:ascii="仿宋_GB2312" w:eastAsia="仿宋_GB2312" w:hAnsi="仿宋" w:cs="仿宋" w:hint="eastAsia"/>
          <w:color w:val="000000"/>
          <w:kern w:val="0"/>
          <w:sz w:val="32"/>
          <w:szCs w:val="32"/>
        </w:rPr>
        <w:t>月</w:t>
      </w:r>
      <w:r w:rsidRPr="00E6336B">
        <w:rPr>
          <w:rFonts w:ascii="仿宋_GB2312" w:eastAsia="仿宋_GB2312" w:hAnsi="仿宋" w:cs="仿宋"/>
          <w:color w:val="000000"/>
          <w:kern w:val="0"/>
          <w:sz w:val="32"/>
          <w:szCs w:val="32"/>
        </w:rPr>
        <w:t>25</w:t>
      </w:r>
      <w:r w:rsidRPr="00E6336B">
        <w:rPr>
          <w:rFonts w:ascii="仿宋_GB2312" w:eastAsia="仿宋_GB2312" w:hAnsi="仿宋" w:cs="仿宋" w:hint="eastAsia"/>
          <w:color w:val="000000"/>
          <w:kern w:val="0"/>
          <w:sz w:val="32"/>
          <w:szCs w:val="32"/>
        </w:rPr>
        <w:t>日前登录中华经典诵写讲大赛网站</w:t>
      </w:r>
      <w:r w:rsidRPr="00E6336B">
        <w:rPr>
          <w:rFonts w:ascii="仿宋_GB2312" w:eastAsia="仿宋_GB2312" w:hAnsi="华文仿宋" w:cs="宋体" w:hint="eastAsia"/>
          <w:color w:val="000000"/>
          <w:kern w:val="0"/>
          <w:sz w:val="32"/>
          <w:szCs w:val="32"/>
        </w:rPr>
        <w:t>（网址：</w:t>
      </w:r>
      <w:r w:rsidRPr="00E6336B">
        <w:rPr>
          <w:rFonts w:ascii="仿宋_GB2312" w:eastAsia="仿宋_GB2312" w:hAnsi="华文仿宋" w:cs="宋体"/>
          <w:color w:val="000000"/>
          <w:kern w:val="0"/>
          <w:sz w:val="32"/>
          <w:szCs w:val="32"/>
        </w:rPr>
        <w:t>www.jingdiansxj.cn)</w:t>
      </w:r>
      <w:r w:rsidRPr="00E6336B">
        <w:rPr>
          <w:rFonts w:ascii="仿宋_GB2312" w:eastAsia="仿宋_GB2312" w:hAnsi="仿宋" w:cs="仿宋" w:hint="eastAsia"/>
          <w:color w:val="000000"/>
          <w:kern w:val="0"/>
          <w:sz w:val="32"/>
          <w:szCs w:val="32"/>
        </w:rPr>
        <w:t>，按照参赛指引完成报名，并参加语言文字知识及书法常识在线测试。每人可测试</w:t>
      </w:r>
      <w:r w:rsidRPr="00E6336B">
        <w:rPr>
          <w:rFonts w:ascii="仿宋_GB2312" w:eastAsia="仿宋_GB2312" w:hAnsi="仿宋" w:cs="仿宋"/>
          <w:color w:val="000000"/>
          <w:kern w:val="0"/>
          <w:sz w:val="32"/>
          <w:szCs w:val="32"/>
        </w:rPr>
        <w:t>3</w:t>
      </w:r>
      <w:r w:rsidRPr="00E6336B">
        <w:rPr>
          <w:rFonts w:ascii="仿宋_GB2312" w:eastAsia="仿宋_GB2312" w:hAnsi="仿宋" w:cs="仿宋" w:hint="eastAsia"/>
          <w:color w:val="000000"/>
          <w:kern w:val="0"/>
          <w:sz w:val="32"/>
          <w:szCs w:val="32"/>
        </w:rPr>
        <w:t>次，每次必须提交，系统确定最高分为最终成绩。主办单位将及时公布在线测试合格名单。</w:t>
      </w:r>
      <w:r w:rsidRPr="00E6336B">
        <w:rPr>
          <w:rFonts w:ascii="仿宋_GB2312" w:eastAsia="仿宋_GB2312" w:hAnsi="仿宋" w:cs="仿宋"/>
          <w:color w:val="000000"/>
          <w:kern w:val="0"/>
          <w:sz w:val="32"/>
          <w:szCs w:val="32"/>
        </w:rPr>
        <w:t>60</w:t>
      </w:r>
      <w:r w:rsidRPr="00E6336B">
        <w:rPr>
          <w:rFonts w:ascii="仿宋_GB2312" w:eastAsia="仿宋_GB2312" w:hAnsi="仿宋" w:cs="仿宋" w:hint="eastAsia"/>
          <w:color w:val="000000"/>
          <w:kern w:val="0"/>
          <w:sz w:val="32"/>
          <w:szCs w:val="32"/>
        </w:rPr>
        <w:t>分以上合格，合格者方可报名参加初赛。</w:t>
      </w:r>
    </w:p>
    <w:p w:rsidR="00B97E10" w:rsidRPr="00E6336B" w:rsidRDefault="00B97E10" w:rsidP="00B97E10">
      <w:pPr>
        <w:spacing w:line="560" w:lineRule="exact"/>
        <w:ind w:firstLineChars="200" w:firstLine="643"/>
        <w:rPr>
          <w:rFonts w:ascii="仿宋_GB2312" w:eastAsia="仿宋_GB2312" w:hAnsi="华文仿宋" w:cs="宋体"/>
          <w:color w:val="000000"/>
          <w:kern w:val="0"/>
          <w:sz w:val="32"/>
          <w:szCs w:val="32"/>
        </w:rPr>
      </w:pPr>
      <w:r w:rsidRPr="00E6336B">
        <w:rPr>
          <w:rFonts w:ascii="仿宋" w:eastAsia="仿宋" w:hAnsi="仿宋" w:cs="仿宋" w:hint="eastAsia"/>
          <w:b/>
          <w:bCs/>
          <w:sz w:val="32"/>
          <w:szCs w:val="32"/>
        </w:rPr>
        <w:t>（二）报名截止时间：</w:t>
      </w:r>
      <w:r w:rsidRPr="00E6336B">
        <w:rPr>
          <w:rFonts w:ascii="仿宋" w:eastAsia="仿宋" w:hAnsi="仿宋" w:cs="仿宋"/>
          <w:b/>
          <w:sz w:val="32"/>
          <w:szCs w:val="32"/>
        </w:rPr>
        <w:t>6</w:t>
      </w:r>
      <w:r w:rsidRPr="00E6336B">
        <w:rPr>
          <w:rFonts w:ascii="仿宋" w:eastAsia="仿宋" w:hAnsi="仿宋" w:cs="仿宋" w:hint="eastAsia"/>
          <w:b/>
          <w:sz w:val="32"/>
          <w:szCs w:val="32"/>
        </w:rPr>
        <w:t>月</w:t>
      </w:r>
      <w:r w:rsidRPr="00E6336B">
        <w:rPr>
          <w:rFonts w:ascii="仿宋" w:eastAsia="仿宋" w:hAnsi="仿宋" w:cs="仿宋"/>
          <w:b/>
          <w:sz w:val="32"/>
          <w:szCs w:val="32"/>
        </w:rPr>
        <w:t>8</w:t>
      </w:r>
      <w:r w:rsidRPr="00E6336B">
        <w:rPr>
          <w:rFonts w:ascii="仿宋" w:eastAsia="仿宋" w:hAnsi="仿宋" w:cs="仿宋" w:hint="eastAsia"/>
          <w:b/>
          <w:sz w:val="32"/>
          <w:szCs w:val="32"/>
        </w:rPr>
        <w:t>日前，</w:t>
      </w:r>
      <w:r w:rsidRPr="00E6336B">
        <w:rPr>
          <w:rFonts w:ascii="仿宋_GB2312" w:eastAsia="仿宋_GB2312" w:hAnsi="仿宋" w:cs="仿宋" w:hint="eastAsia"/>
          <w:sz w:val="32"/>
          <w:szCs w:val="32"/>
        </w:rPr>
        <w:t>请各单位填报附件</w:t>
      </w:r>
      <w:r w:rsidRPr="00E6336B">
        <w:rPr>
          <w:rFonts w:ascii="仿宋_GB2312" w:eastAsia="仿宋_GB2312" w:hAnsi="仿宋" w:cs="仿宋"/>
          <w:sz w:val="32"/>
          <w:szCs w:val="32"/>
        </w:rPr>
        <w:t>3-1</w:t>
      </w:r>
      <w:r w:rsidRPr="00E6336B">
        <w:rPr>
          <w:rFonts w:ascii="仿宋_GB2312" w:eastAsia="仿宋_GB2312" w:hAnsi="仿宋" w:cs="仿宋" w:hint="eastAsia"/>
          <w:sz w:val="32"/>
          <w:szCs w:val="32"/>
        </w:rPr>
        <w:t>报名表，将电子版教师组报名表和书写内容发送至邮箱</w:t>
      </w:r>
      <w:r w:rsidRPr="00E6336B">
        <w:rPr>
          <w:rFonts w:ascii="仿宋_GB2312" w:eastAsia="仿宋_GB2312" w:hAnsi="仿宋" w:cs="仿宋"/>
          <w:sz w:val="32"/>
          <w:szCs w:val="32"/>
        </w:rPr>
        <w:t>1290811792@qq.com</w:t>
      </w:r>
      <w:r w:rsidRPr="00E6336B">
        <w:rPr>
          <w:rFonts w:ascii="仿宋_GB2312" w:eastAsia="仿宋_GB2312" w:hAnsi="仿宋" w:cs="仿宋" w:hint="eastAsia"/>
          <w:sz w:val="32"/>
          <w:szCs w:val="32"/>
        </w:rPr>
        <w:t>，文学院：牛亚囡</w:t>
      </w:r>
      <w:r w:rsidRPr="00E6336B">
        <w:rPr>
          <w:rFonts w:ascii="仿宋_GB2312" w:eastAsia="仿宋_GB2312" w:hAnsi="仿宋" w:cs="仿宋"/>
          <w:sz w:val="32"/>
          <w:szCs w:val="32"/>
        </w:rPr>
        <w:t xml:space="preserve"> 2752007</w:t>
      </w:r>
      <w:r w:rsidRPr="00E6336B">
        <w:rPr>
          <w:rFonts w:ascii="仿宋_GB2312" w:eastAsia="仿宋_GB2312" w:hAnsi="仿宋" w:cs="仿宋" w:hint="eastAsia"/>
          <w:sz w:val="32"/>
          <w:szCs w:val="32"/>
        </w:rPr>
        <w:t>；学生组报名表和书写内容发送至邮箱</w:t>
      </w:r>
      <w:r w:rsidRPr="00E6336B">
        <w:rPr>
          <w:rFonts w:ascii="仿宋_GB2312" w:eastAsia="仿宋_GB2312" w:hAnsi="仿宋" w:cs="仿宋"/>
          <w:sz w:val="32"/>
          <w:szCs w:val="32"/>
        </w:rPr>
        <w:t>1061570743@qq.com.</w:t>
      </w:r>
      <w:r w:rsidRPr="00E6336B">
        <w:rPr>
          <w:rFonts w:ascii="仿宋_GB2312" w:eastAsia="仿宋_GB2312" w:hAnsi="仿宋" w:cs="仿宋" w:hint="eastAsia"/>
          <w:sz w:val="32"/>
          <w:szCs w:val="32"/>
        </w:rPr>
        <w:t>联系人：邱</w:t>
      </w:r>
      <w:r w:rsidRPr="00E6336B">
        <w:rPr>
          <w:rFonts w:ascii="仿宋_GB2312" w:eastAsia="仿宋_GB2312" w:hAnsi="仿宋" w:cs="仿宋" w:hint="eastAsia"/>
          <w:sz w:val="32"/>
          <w:szCs w:val="32"/>
        </w:rPr>
        <w:lastRenderedPageBreak/>
        <w:t>贵滨</w:t>
      </w:r>
      <w:r w:rsidRPr="00E6336B">
        <w:rPr>
          <w:rFonts w:ascii="仿宋_GB2312" w:eastAsia="仿宋_GB2312" w:hAnsi="仿宋" w:cs="仿宋"/>
          <w:sz w:val="32"/>
          <w:szCs w:val="32"/>
        </w:rPr>
        <w:t xml:space="preserve"> 15016334535</w:t>
      </w:r>
      <w:r w:rsidRPr="00E6336B">
        <w:rPr>
          <w:rFonts w:ascii="仿宋_GB2312" w:eastAsia="仿宋_GB2312" w:hAnsi="仿宋" w:cs="仿宋" w:hint="eastAsia"/>
          <w:sz w:val="32"/>
          <w:szCs w:val="32"/>
        </w:rPr>
        <w:t>。</w:t>
      </w:r>
    </w:p>
    <w:p w:rsidR="00B97E10" w:rsidRPr="00E6336B" w:rsidRDefault="00B97E10" w:rsidP="00B97E10">
      <w:pPr>
        <w:snapToGrid w:val="0"/>
        <w:spacing w:line="560" w:lineRule="exact"/>
        <w:ind w:firstLineChars="200" w:firstLine="643"/>
        <w:rPr>
          <w:rFonts w:ascii="仿宋_GB2312" w:eastAsia="仿宋_GB2312" w:hAnsi="华文仿宋" w:cs="宋体"/>
          <w:b/>
          <w:bCs/>
          <w:color w:val="000000"/>
          <w:kern w:val="0"/>
          <w:sz w:val="32"/>
          <w:szCs w:val="32"/>
        </w:rPr>
      </w:pPr>
      <w:r w:rsidRPr="00E6336B">
        <w:rPr>
          <w:rFonts w:ascii="仿宋_GB2312" w:eastAsia="仿宋_GB2312" w:hAnsi="华文仿宋" w:cs="宋体" w:hint="eastAsia"/>
          <w:b/>
          <w:bCs/>
          <w:color w:val="000000"/>
          <w:kern w:val="0"/>
          <w:sz w:val="32"/>
          <w:szCs w:val="32"/>
        </w:rPr>
        <w:t>（三）初赛</w:t>
      </w:r>
    </w:p>
    <w:p w:rsidR="00B97E10" w:rsidRPr="00E6336B" w:rsidRDefault="00B97E10" w:rsidP="00B97E10">
      <w:pPr>
        <w:snapToGrid w:val="0"/>
        <w:spacing w:line="560" w:lineRule="exact"/>
        <w:ind w:firstLineChars="200" w:firstLine="640"/>
        <w:rPr>
          <w:rFonts w:ascii="仿宋_GB2312" w:eastAsia="仿宋_GB2312" w:hAnsi="华文仿宋" w:cs="宋体"/>
          <w:color w:val="000000"/>
          <w:kern w:val="0"/>
          <w:sz w:val="32"/>
          <w:szCs w:val="32"/>
        </w:rPr>
      </w:pPr>
      <w:r w:rsidRPr="00E6336B">
        <w:rPr>
          <w:rFonts w:ascii="仿宋_GB2312" w:eastAsia="仿宋_GB2312" w:hAnsi="华文仿宋" w:cs="宋体" w:hint="eastAsia"/>
          <w:color w:val="000000"/>
          <w:kern w:val="0"/>
          <w:sz w:val="32"/>
          <w:szCs w:val="32"/>
        </w:rPr>
        <w:t>时间：</w:t>
      </w:r>
      <w:r w:rsidRPr="00E6336B">
        <w:rPr>
          <w:rFonts w:ascii="仿宋_GB2312" w:eastAsia="仿宋_GB2312" w:hAnsi="华文仿宋" w:cs="宋体"/>
          <w:color w:val="000000"/>
          <w:kern w:val="0"/>
          <w:sz w:val="32"/>
          <w:szCs w:val="32"/>
        </w:rPr>
        <w:t>6</w:t>
      </w:r>
      <w:r w:rsidRPr="00E6336B">
        <w:rPr>
          <w:rFonts w:ascii="仿宋_GB2312" w:eastAsia="仿宋_GB2312" w:hAnsi="华文仿宋" w:cs="宋体" w:hint="eastAsia"/>
          <w:color w:val="000000"/>
          <w:kern w:val="0"/>
          <w:sz w:val="32"/>
          <w:szCs w:val="32"/>
        </w:rPr>
        <w:t>月</w:t>
      </w:r>
      <w:r w:rsidRPr="00E6336B">
        <w:rPr>
          <w:rFonts w:ascii="仿宋_GB2312" w:eastAsia="仿宋_GB2312" w:hAnsi="华文仿宋" w:cs="宋体"/>
          <w:color w:val="000000"/>
          <w:kern w:val="0"/>
          <w:sz w:val="32"/>
          <w:szCs w:val="32"/>
        </w:rPr>
        <w:t>16</w:t>
      </w:r>
      <w:r w:rsidRPr="00E6336B">
        <w:rPr>
          <w:rFonts w:ascii="仿宋_GB2312" w:eastAsia="仿宋_GB2312" w:hAnsi="华文仿宋" w:cs="宋体" w:hint="eastAsia"/>
          <w:color w:val="000000"/>
          <w:kern w:val="0"/>
          <w:sz w:val="32"/>
          <w:szCs w:val="32"/>
        </w:rPr>
        <w:t>日下午</w:t>
      </w:r>
      <w:r w:rsidRPr="00E6336B">
        <w:rPr>
          <w:rFonts w:ascii="仿宋_GB2312" w:eastAsia="仿宋_GB2312" w:hAnsi="华文仿宋" w:cs="宋体"/>
          <w:color w:val="000000"/>
          <w:kern w:val="0"/>
          <w:sz w:val="32"/>
          <w:szCs w:val="32"/>
        </w:rPr>
        <w:t>3</w:t>
      </w:r>
      <w:r w:rsidRPr="00E6336B">
        <w:rPr>
          <w:rFonts w:ascii="仿宋_GB2312" w:eastAsia="仿宋_GB2312" w:hAnsi="华文仿宋" w:cs="宋体" w:hint="eastAsia"/>
          <w:color w:val="000000"/>
          <w:kern w:val="0"/>
          <w:sz w:val="32"/>
          <w:szCs w:val="32"/>
        </w:rPr>
        <w:t>：</w:t>
      </w:r>
      <w:r w:rsidRPr="00E6336B">
        <w:rPr>
          <w:rFonts w:ascii="仿宋_GB2312" w:eastAsia="仿宋_GB2312" w:hAnsi="华文仿宋" w:cs="宋体"/>
          <w:color w:val="000000"/>
          <w:kern w:val="0"/>
          <w:sz w:val="32"/>
          <w:szCs w:val="32"/>
        </w:rPr>
        <w:t>00</w:t>
      </w:r>
    </w:p>
    <w:p w:rsidR="00B97E10" w:rsidRPr="00E6336B" w:rsidRDefault="00B97E10" w:rsidP="00B97E10">
      <w:pPr>
        <w:snapToGrid w:val="0"/>
        <w:spacing w:line="560" w:lineRule="exact"/>
        <w:rPr>
          <w:rFonts w:ascii="仿宋_GB2312" w:eastAsia="仿宋_GB2312" w:hAnsi="华文仿宋" w:cs="宋体"/>
          <w:color w:val="000000"/>
          <w:kern w:val="0"/>
          <w:sz w:val="32"/>
          <w:szCs w:val="32"/>
        </w:rPr>
      </w:pPr>
      <w:r w:rsidRPr="00E6336B">
        <w:rPr>
          <w:rFonts w:ascii="仿宋_GB2312" w:eastAsia="仿宋_GB2312" w:hAnsi="华文仿宋" w:cs="宋体"/>
          <w:color w:val="000000"/>
          <w:kern w:val="0"/>
          <w:sz w:val="32"/>
          <w:szCs w:val="32"/>
        </w:rPr>
        <w:t xml:space="preserve">    </w:t>
      </w:r>
      <w:r w:rsidRPr="00E6336B">
        <w:rPr>
          <w:rFonts w:ascii="仿宋_GB2312" w:eastAsia="仿宋_GB2312" w:hAnsi="华文仿宋" w:cs="宋体" w:hint="eastAsia"/>
          <w:color w:val="000000"/>
          <w:kern w:val="0"/>
          <w:sz w:val="32"/>
          <w:szCs w:val="32"/>
        </w:rPr>
        <w:t>地点：第三教学楼书法教室</w:t>
      </w:r>
      <w:r w:rsidRPr="00E6336B">
        <w:rPr>
          <w:rFonts w:ascii="仿宋_GB2312" w:eastAsia="仿宋_GB2312" w:hAnsi="华文仿宋" w:cs="宋体"/>
          <w:color w:val="000000"/>
          <w:kern w:val="0"/>
          <w:sz w:val="32"/>
          <w:szCs w:val="32"/>
        </w:rPr>
        <w:t>403</w:t>
      </w:r>
      <w:r w:rsidRPr="00E6336B">
        <w:rPr>
          <w:rFonts w:ascii="仿宋_GB2312" w:eastAsia="仿宋_GB2312" w:hAnsi="华文仿宋" w:cs="宋体" w:hint="eastAsia"/>
          <w:color w:val="000000"/>
          <w:kern w:val="0"/>
          <w:sz w:val="32"/>
          <w:szCs w:val="32"/>
        </w:rPr>
        <w:t>、</w:t>
      </w:r>
      <w:r w:rsidRPr="00E6336B">
        <w:rPr>
          <w:rFonts w:ascii="仿宋_GB2312" w:eastAsia="仿宋_GB2312" w:hAnsi="华文仿宋" w:cs="宋体"/>
          <w:color w:val="000000"/>
          <w:kern w:val="0"/>
          <w:sz w:val="32"/>
          <w:szCs w:val="32"/>
        </w:rPr>
        <w:t>408</w:t>
      </w:r>
      <w:r w:rsidRPr="00E6336B">
        <w:rPr>
          <w:rFonts w:ascii="仿宋_GB2312" w:eastAsia="仿宋_GB2312" w:hAnsi="华文仿宋" w:cs="宋体" w:hint="eastAsia"/>
          <w:color w:val="000000"/>
          <w:kern w:val="0"/>
          <w:sz w:val="32"/>
          <w:szCs w:val="32"/>
        </w:rPr>
        <w:t>。</w:t>
      </w:r>
    </w:p>
    <w:p w:rsidR="00B97E10" w:rsidRPr="00E6336B" w:rsidRDefault="00B97E10" w:rsidP="00B97E10">
      <w:pPr>
        <w:snapToGrid w:val="0"/>
        <w:spacing w:line="560" w:lineRule="exact"/>
        <w:ind w:firstLine="640"/>
        <w:rPr>
          <w:rFonts w:ascii="仿宋_GB2312" w:eastAsia="仿宋_GB2312" w:hAnsi="华文仿宋" w:cs="宋体"/>
          <w:color w:val="000000"/>
          <w:kern w:val="0"/>
          <w:sz w:val="32"/>
          <w:szCs w:val="32"/>
        </w:rPr>
      </w:pPr>
      <w:r w:rsidRPr="00E6336B">
        <w:rPr>
          <w:rFonts w:ascii="仿宋_GB2312" w:eastAsia="仿宋_GB2312" w:hAnsi="华文仿宋" w:cs="宋体" w:hint="eastAsia"/>
          <w:color w:val="000000"/>
          <w:kern w:val="0"/>
          <w:sz w:val="32"/>
          <w:szCs w:val="32"/>
        </w:rPr>
        <w:t>请各单位在做好疫情防控的前提下，根据本单位在线测试合格名单，测试合格者方可报名参与现场初赛，届时文学院将现场录制书写视频。根据初赛结果推荐参加省复赛作品不超过</w:t>
      </w:r>
      <w:r w:rsidRPr="00E6336B">
        <w:rPr>
          <w:rFonts w:ascii="仿宋_GB2312" w:eastAsia="仿宋_GB2312" w:hAnsi="华文仿宋" w:cs="宋体"/>
          <w:color w:val="000000"/>
          <w:kern w:val="0"/>
          <w:sz w:val="32"/>
          <w:szCs w:val="32"/>
        </w:rPr>
        <w:t>10</w:t>
      </w:r>
      <w:r w:rsidRPr="00E6336B">
        <w:rPr>
          <w:rFonts w:ascii="仿宋_GB2312" w:eastAsia="仿宋_GB2312" w:hAnsi="华文仿宋" w:cs="宋体" w:hint="eastAsia"/>
          <w:color w:val="000000"/>
          <w:kern w:val="0"/>
          <w:sz w:val="32"/>
          <w:szCs w:val="32"/>
        </w:rPr>
        <w:t>幅（其中硬笔不超过</w:t>
      </w:r>
      <w:r w:rsidRPr="00E6336B">
        <w:rPr>
          <w:rFonts w:ascii="仿宋_GB2312" w:eastAsia="仿宋_GB2312" w:hAnsi="华文仿宋" w:cs="宋体"/>
          <w:color w:val="000000"/>
          <w:kern w:val="0"/>
          <w:sz w:val="32"/>
          <w:szCs w:val="32"/>
        </w:rPr>
        <w:t>6</w:t>
      </w:r>
      <w:r w:rsidRPr="00E6336B">
        <w:rPr>
          <w:rFonts w:ascii="仿宋_GB2312" w:eastAsia="仿宋_GB2312" w:hAnsi="华文仿宋" w:cs="宋体" w:hint="eastAsia"/>
          <w:color w:val="000000"/>
          <w:kern w:val="0"/>
          <w:sz w:val="32"/>
          <w:szCs w:val="32"/>
        </w:rPr>
        <w:t>幅，软笔不超过</w:t>
      </w:r>
      <w:r w:rsidRPr="00E6336B">
        <w:rPr>
          <w:rFonts w:ascii="仿宋_GB2312" w:eastAsia="仿宋_GB2312" w:hAnsi="华文仿宋" w:cs="宋体"/>
          <w:color w:val="000000"/>
          <w:kern w:val="0"/>
          <w:sz w:val="32"/>
          <w:szCs w:val="32"/>
        </w:rPr>
        <w:t>4</w:t>
      </w:r>
      <w:r w:rsidRPr="00E6336B">
        <w:rPr>
          <w:rFonts w:ascii="仿宋_GB2312" w:eastAsia="仿宋_GB2312" w:hAnsi="华文仿宋" w:cs="宋体" w:hint="eastAsia"/>
          <w:color w:val="000000"/>
          <w:kern w:val="0"/>
          <w:sz w:val="32"/>
          <w:szCs w:val="32"/>
        </w:rPr>
        <w:t>幅）。</w:t>
      </w:r>
    </w:p>
    <w:p w:rsidR="00B97E10" w:rsidRPr="00E6336B" w:rsidRDefault="00B97E10" w:rsidP="00B97E10">
      <w:pPr>
        <w:snapToGrid w:val="0"/>
        <w:spacing w:line="560" w:lineRule="exact"/>
        <w:ind w:left="640"/>
        <w:rPr>
          <w:rFonts w:ascii="黑体" w:eastAsia="黑体" w:hAnsi="黑体" w:cs="黑体"/>
          <w:color w:val="000000"/>
          <w:kern w:val="0"/>
          <w:sz w:val="32"/>
          <w:szCs w:val="32"/>
        </w:rPr>
      </w:pPr>
      <w:r w:rsidRPr="00E6336B">
        <w:rPr>
          <w:rFonts w:ascii="黑体" w:eastAsia="黑体" w:hAnsi="黑体" w:cs="黑体" w:hint="eastAsia"/>
          <w:color w:val="000000"/>
          <w:kern w:val="0"/>
          <w:sz w:val="32"/>
          <w:szCs w:val="32"/>
        </w:rPr>
        <w:t>六、工作联系人</w:t>
      </w:r>
    </w:p>
    <w:p w:rsidR="00B97E10" w:rsidRPr="00E6336B" w:rsidRDefault="00B97E10" w:rsidP="00B97E10">
      <w:pPr>
        <w:snapToGrid w:val="0"/>
        <w:spacing w:line="560" w:lineRule="exact"/>
        <w:ind w:left="640"/>
        <w:rPr>
          <w:rFonts w:ascii="仿宋_GB2312" w:eastAsia="仿宋_GB2312" w:hAnsi="华文仿宋" w:cs="宋体"/>
          <w:color w:val="000000"/>
          <w:kern w:val="0"/>
          <w:sz w:val="32"/>
          <w:szCs w:val="32"/>
        </w:rPr>
      </w:pPr>
      <w:r w:rsidRPr="00E6336B">
        <w:rPr>
          <w:rFonts w:ascii="仿宋_GB2312" w:eastAsia="仿宋_GB2312" w:hAnsi="华文仿宋" w:cs="宋体" w:hint="eastAsia"/>
          <w:color w:val="000000"/>
          <w:kern w:val="0"/>
          <w:sz w:val="32"/>
          <w:szCs w:val="32"/>
        </w:rPr>
        <w:t>文学院：牛亚囡</w:t>
      </w:r>
      <w:r w:rsidRPr="00E6336B">
        <w:rPr>
          <w:rFonts w:ascii="仿宋_GB2312" w:eastAsia="仿宋_GB2312" w:hAnsi="华文仿宋" w:cs="宋体"/>
          <w:color w:val="000000"/>
          <w:kern w:val="0"/>
          <w:sz w:val="32"/>
          <w:szCs w:val="32"/>
        </w:rPr>
        <w:t xml:space="preserve">   2752007</w:t>
      </w:r>
    </w:p>
    <w:p w:rsidR="00B97E10" w:rsidRPr="00E6336B" w:rsidRDefault="00B97E10" w:rsidP="00B97E10">
      <w:pPr>
        <w:snapToGrid w:val="0"/>
        <w:spacing w:line="560" w:lineRule="exact"/>
        <w:ind w:left="640"/>
        <w:rPr>
          <w:rFonts w:ascii="仿宋_GB2312" w:eastAsia="仿宋_GB2312" w:hAnsi="华文仿宋" w:cs="宋体"/>
          <w:color w:val="000000"/>
          <w:kern w:val="0"/>
          <w:sz w:val="32"/>
          <w:szCs w:val="32"/>
        </w:rPr>
      </w:pPr>
    </w:p>
    <w:p w:rsidR="00B97E10" w:rsidRPr="00E6336B" w:rsidRDefault="00B97E10" w:rsidP="00B97E10">
      <w:pPr>
        <w:snapToGrid w:val="0"/>
        <w:spacing w:line="560" w:lineRule="exact"/>
        <w:ind w:left="640"/>
        <w:rPr>
          <w:rFonts w:ascii="仿宋_GB2312" w:eastAsia="仿宋_GB2312" w:hAnsi="华文仿宋" w:cs="宋体"/>
          <w:color w:val="000000"/>
          <w:kern w:val="0"/>
          <w:sz w:val="32"/>
          <w:szCs w:val="32"/>
        </w:rPr>
      </w:pPr>
      <w:r w:rsidRPr="00E6336B">
        <w:rPr>
          <w:rFonts w:ascii="仿宋_GB2312" w:eastAsia="仿宋_GB2312" w:hAnsi="华文仿宋" w:cs="宋体" w:hint="eastAsia"/>
          <w:color w:val="000000"/>
          <w:kern w:val="0"/>
          <w:sz w:val="32"/>
          <w:szCs w:val="32"/>
        </w:rPr>
        <w:t>附件</w:t>
      </w:r>
      <w:r w:rsidRPr="00E6336B">
        <w:rPr>
          <w:rFonts w:ascii="仿宋_GB2312" w:eastAsia="仿宋_GB2312" w:hAnsi="华文仿宋" w:cs="宋体"/>
          <w:color w:val="000000"/>
          <w:kern w:val="0"/>
          <w:sz w:val="32"/>
          <w:szCs w:val="32"/>
        </w:rPr>
        <w:t>3-1  2021</w:t>
      </w:r>
      <w:r w:rsidRPr="00E6336B">
        <w:rPr>
          <w:rFonts w:ascii="仿宋_GB2312" w:eastAsia="仿宋_GB2312" w:hAnsi="华文仿宋" w:cs="宋体" w:hint="eastAsia"/>
          <w:color w:val="000000"/>
          <w:kern w:val="0"/>
          <w:sz w:val="32"/>
          <w:szCs w:val="32"/>
        </w:rPr>
        <w:t>年肇庆学院“笔墨中国”初赛报名表</w:t>
      </w:r>
    </w:p>
    <w:p w:rsidR="00B97E10" w:rsidRPr="00E6336B" w:rsidRDefault="00B97E10" w:rsidP="00B97E10">
      <w:pPr>
        <w:snapToGrid w:val="0"/>
        <w:spacing w:line="560" w:lineRule="exact"/>
        <w:ind w:left="640"/>
        <w:rPr>
          <w:rFonts w:ascii="仿宋_GB2312" w:eastAsia="仿宋_GB2312" w:hAnsi="华文仿宋" w:cs="宋体"/>
          <w:color w:val="000000"/>
          <w:kern w:val="0"/>
          <w:sz w:val="32"/>
          <w:szCs w:val="32"/>
        </w:rPr>
        <w:sectPr w:rsidR="00B97E10" w:rsidRPr="00E6336B">
          <w:pgSz w:w="11906" w:h="16838"/>
          <w:pgMar w:top="1440" w:right="1800" w:bottom="1440" w:left="1800" w:header="851" w:footer="992" w:gutter="0"/>
          <w:cols w:space="425"/>
          <w:docGrid w:type="lines" w:linePitch="312"/>
        </w:sectPr>
      </w:pPr>
    </w:p>
    <w:p w:rsidR="00B97E10" w:rsidRPr="00E6336B" w:rsidRDefault="00B97E10" w:rsidP="00B97E10">
      <w:pPr>
        <w:snapToGrid w:val="0"/>
        <w:spacing w:line="560" w:lineRule="exact"/>
        <w:rPr>
          <w:rFonts w:ascii="仿宋_GB2312" w:eastAsia="仿宋_GB2312" w:hAnsi="华文仿宋" w:cs="宋体"/>
          <w:color w:val="000000"/>
          <w:kern w:val="0"/>
          <w:sz w:val="32"/>
          <w:szCs w:val="32"/>
        </w:rPr>
      </w:pPr>
      <w:r w:rsidRPr="00E6336B">
        <w:rPr>
          <w:rFonts w:ascii="仿宋_GB2312" w:eastAsia="仿宋_GB2312" w:hAnsi="华文仿宋" w:cs="宋体" w:hint="eastAsia"/>
          <w:color w:val="000000"/>
          <w:kern w:val="0"/>
          <w:sz w:val="32"/>
          <w:szCs w:val="32"/>
        </w:rPr>
        <w:lastRenderedPageBreak/>
        <w:t>附件</w:t>
      </w:r>
      <w:r w:rsidRPr="00E6336B">
        <w:rPr>
          <w:rFonts w:ascii="仿宋_GB2312" w:eastAsia="仿宋_GB2312" w:hAnsi="华文仿宋" w:cs="宋体"/>
          <w:color w:val="000000"/>
          <w:kern w:val="0"/>
          <w:sz w:val="32"/>
          <w:szCs w:val="32"/>
        </w:rPr>
        <w:t>3-1</w:t>
      </w:r>
    </w:p>
    <w:p w:rsidR="00B97E10" w:rsidRPr="00E6336B" w:rsidRDefault="00B97E10" w:rsidP="00B97E10">
      <w:pPr>
        <w:spacing w:line="560" w:lineRule="exact"/>
        <w:jc w:val="center"/>
        <w:rPr>
          <w:rFonts w:ascii="方正小标宋简体" w:eastAsia="方正小标宋简体" w:hAnsi="方正小标宋简体" w:cs="方正小标宋简体"/>
          <w:sz w:val="44"/>
          <w:szCs w:val="44"/>
        </w:rPr>
      </w:pPr>
      <w:r w:rsidRPr="00E6336B">
        <w:rPr>
          <w:rFonts w:ascii="方正小标宋简体" w:eastAsia="方正小标宋简体" w:hAnsi="方正小标宋简体" w:cs="方正小标宋简体"/>
          <w:sz w:val="44"/>
          <w:szCs w:val="44"/>
        </w:rPr>
        <w:t>2021</w:t>
      </w:r>
      <w:r w:rsidRPr="00E6336B">
        <w:rPr>
          <w:rFonts w:ascii="方正小标宋简体" w:eastAsia="方正小标宋简体" w:hAnsi="方正小标宋简体" w:cs="方正小标宋简体" w:hint="eastAsia"/>
          <w:sz w:val="44"/>
          <w:szCs w:val="44"/>
        </w:rPr>
        <w:t>年肇庆学院“笔墨中国”初赛报名表</w:t>
      </w:r>
    </w:p>
    <w:p w:rsidR="00B97E10" w:rsidRPr="00E6336B" w:rsidRDefault="00B97E10" w:rsidP="00B97E10">
      <w:pPr>
        <w:spacing w:line="560" w:lineRule="exact"/>
        <w:rPr>
          <w:rFonts w:ascii="仿宋_GB2312" w:eastAsia="仿宋_GB2312" w:hAnsi="仿宋_GB2312" w:cs="仿宋_GB2312"/>
          <w:sz w:val="28"/>
          <w:szCs w:val="28"/>
        </w:rPr>
      </w:pPr>
      <w:r w:rsidRPr="00E6336B">
        <w:rPr>
          <w:rFonts w:ascii="仿宋_GB2312" w:eastAsia="仿宋_GB2312" w:hAnsi="仿宋_GB2312" w:cs="仿宋_GB2312" w:hint="eastAsia"/>
          <w:sz w:val="28"/>
          <w:szCs w:val="28"/>
        </w:rPr>
        <w:t>单位：</w:t>
      </w:r>
      <w:r w:rsidRPr="00E6336B">
        <w:rPr>
          <w:rFonts w:ascii="仿宋_GB2312" w:eastAsia="仿宋_GB2312" w:hAnsi="仿宋_GB2312" w:cs="仿宋_GB2312"/>
          <w:sz w:val="28"/>
          <w:szCs w:val="28"/>
          <w:u w:val="single"/>
        </w:rPr>
        <w:t xml:space="preserve">                  </w:t>
      </w:r>
      <w:r w:rsidRPr="00E6336B">
        <w:rPr>
          <w:rFonts w:ascii="仿宋_GB2312" w:eastAsia="仿宋_GB2312" w:hAnsi="仿宋_GB2312" w:cs="仿宋_GB2312" w:hint="eastAsia"/>
          <w:sz w:val="28"/>
          <w:szCs w:val="28"/>
          <w:u w:val="single"/>
        </w:rPr>
        <w:t>（盖章）</w:t>
      </w:r>
      <w:r w:rsidRPr="00E6336B">
        <w:rPr>
          <w:rFonts w:ascii="仿宋_GB2312" w:eastAsia="仿宋_GB2312" w:hAnsi="仿宋_GB2312" w:cs="仿宋_GB2312"/>
          <w:sz w:val="28"/>
          <w:szCs w:val="28"/>
        </w:rPr>
        <w:t xml:space="preserve">     </w:t>
      </w:r>
      <w:r w:rsidRPr="00E6336B">
        <w:rPr>
          <w:rFonts w:ascii="仿宋_GB2312" w:eastAsia="仿宋_GB2312" w:hAnsi="仿宋_GB2312" w:cs="仿宋_GB2312" w:hint="eastAsia"/>
          <w:sz w:val="28"/>
          <w:szCs w:val="28"/>
        </w:rPr>
        <w:t>联系人：</w:t>
      </w:r>
      <w:r w:rsidRPr="00E6336B">
        <w:rPr>
          <w:rFonts w:ascii="仿宋_GB2312" w:eastAsia="仿宋_GB2312" w:hAnsi="仿宋_GB2312" w:cs="仿宋_GB2312"/>
          <w:sz w:val="28"/>
          <w:szCs w:val="28"/>
          <w:u w:val="single"/>
        </w:rPr>
        <w:t xml:space="preserve">              </w:t>
      </w:r>
      <w:r w:rsidRPr="00E6336B">
        <w:rPr>
          <w:rFonts w:ascii="仿宋_GB2312" w:eastAsia="仿宋_GB2312" w:hAnsi="仿宋_GB2312" w:cs="仿宋_GB2312"/>
          <w:sz w:val="28"/>
          <w:szCs w:val="28"/>
        </w:rPr>
        <w:t xml:space="preserve">      </w:t>
      </w:r>
      <w:r w:rsidRPr="00E6336B">
        <w:rPr>
          <w:rFonts w:ascii="仿宋_GB2312" w:eastAsia="仿宋_GB2312" w:hAnsi="仿宋_GB2312" w:cs="仿宋_GB2312" w:hint="eastAsia"/>
          <w:sz w:val="28"/>
          <w:szCs w:val="28"/>
        </w:rPr>
        <w:t>手机：</w:t>
      </w:r>
      <w:r w:rsidRPr="00E6336B">
        <w:rPr>
          <w:rFonts w:ascii="仿宋_GB2312" w:eastAsia="仿宋_GB2312" w:hAnsi="仿宋_GB2312" w:cs="仿宋_GB2312"/>
          <w:sz w:val="28"/>
          <w:szCs w:val="28"/>
          <w:u w:val="single"/>
        </w:rPr>
        <w:t xml:space="preserve">                </w:t>
      </w:r>
      <w:r w:rsidRPr="00E6336B">
        <w:rPr>
          <w:rFonts w:ascii="仿宋_GB2312" w:eastAsia="仿宋_GB2312" w:hAnsi="仿宋_GB2312" w:cs="仿宋_GB2312"/>
          <w:sz w:val="28"/>
          <w:szCs w:val="28"/>
        </w:rPr>
        <w:t xml:space="preserve">   </w:t>
      </w:r>
    </w:p>
    <w:tbl>
      <w:tblPr>
        <w:tblStyle w:val="a7"/>
        <w:tblW w:w="14283" w:type="dxa"/>
        <w:tblLook w:val="04A0" w:firstRow="1" w:lastRow="0" w:firstColumn="1" w:lastColumn="0" w:noHBand="0" w:noVBand="1"/>
      </w:tblPr>
      <w:tblGrid>
        <w:gridCol w:w="702"/>
        <w:gridCol w:w="1133"/>
        <w:gridCol w:w="2101"/>
        <w:gridCol w:w="1134"/>
        <w:gridCol w:w="1275"/>
        <w:gridCol w:w="1418"/>
        <w:gridCol w:w="2410"/>
        <w:gridCol w:w="1417"/>
        <w:gridCol w:w="1418"/>
        <w:gridCol w:w="1275"/>
      </w:tblGrid>
      <w:tr w:rsidR="00B97E10" w:rsidRPr="00E6336B" w:rsidTr="00E74D2C">
        <w:trPr>
          <w:trHeight w:val="951"/>
        </w:trPr>
        <w:tc>
          <w:tcPr>
            <w:tcW w:w="702" w:type="dxa"/>
          </w:tcPr>
          <w:p w:rsidR="00B97E10" w:rsidRPr="00E6336B" w:rsidRDefault="00B97E10" w:rsidP="00E74D2C">
            <w:pPr>
              <w:spacing w:line="560" w:lineRule="exact"/>
              <w:jc w:val="center"/>
              <w:rPr>
                <w:rFonts w:ascii="仿宋_GB2312" w:eastAsia="仿宋_GB2312" w:hAnsi="仿宋_GB2312" w:cs="仿宋_GB2312"/>
                <w:sz w:val="28"/>
                <w:szCs w:val="28"/>
              </w:rPr>
            </w:pPr>
            <w:r w:rsidRPr="00E6336B">
              <w:rPr>
                <w:rFonts w:ascii="仿宋_GB2312" w:eastAsia="仿宋_GB2312" w:hAnsi="仿宋_GB2312" w:cs="仿宋_GB2312" w:hint="eastAsia"/>
                <w:sz w:val="28"/>
                <w:szCs w:val="28"/>
              </w:rPr>
              <w:t>序号</w:t>
            </w:r>
          </w:p>
        </w:tc>
        <w:tc>
          <w:tcPr>
            <w:tcW w:w="1133" w:type="dxa"/>
          </w:tcPr>
          <w:p w:rsidR="00B97E10" w:rsidRPr="00E6336B" w:rsidRDefault="00B97E10" w:rsidP="00E74D2C">
            <w:pPr>
              <w:spacing w:line="560" w:lineRule="exact"/>
              <w:jc w:val="center"/>
              <w:rPr>
                <w:rFonts w:ascii="仿宋_GB2312" w:eastAsia="仿宋_GB2312" w:hAnsi="仿宋_GB2312" w:cs="仿宋_GB2312"/>
                <w:sz w:val="28"/>
                <w:szCs w:val="28"/>
              </w:rPr>
            </w:pPr>
            <w:r w:rsidRPr="00E6336B">
              <w:rPr>
                <w:rFonts w:ascii="仿宋_GB2312" w:eastAsia="仿宋_GB2312" w:hAnsi="仿宋_GB2312" w:cs="仿宋_GB2312" w:hint="eastAsia"/>
                <w:sz w:val="28"/>
                <w:szCs w:val="28"/>
              </w:rPr>
              <w:t>组别</w:t>
            </w:r>
          </w:p>
        </w:tc>
        <w:tc>
          <w:tcPr>
            <w:tcW w:w="2101" w:type="dxa"/>
          </w:tcPr>
          <w:p w:rsidR="00B97E10" w:rsidRPr="00E6336B" w:rsidRDefault="00B97E10" w:rsidP="00E74D2C">
            <w:pPr>
              <w:spacing w:line="560" w:lineRule="exact"/>
              <w:jc w:val="center"/>
              <w:rPr>
                <w:rFonts w:ascii="仿宋_GB2312" w:eastAsia="仿宋_GB2312" w:hAnsi="仿宋_GB2312" w:cs="仿宋_GB2312"/>
                <w:sz w:val="28"/>
                <w:szCs w:val="28"/>
              </w:rPr>
            </w:pPr>
            <w:r w:rsidRPr="00E6336B">
              <w:rPr>
                <w:rFonts w:ascii="仿宋_GB2312" w:eastAsia="仿宋_GB2312" w:hAnsi="仿宋_GB2312" w:cs="仿宋_GB2312" w:hint="eastAsia"/>
                <w:sz w:val="28"/>
                <w:szCs w:val="28"/>
              </w:rPr>
              <w:t>作品名称</w:t>
            </w:r>
          </w:p>
        </w:tc>
        <w:tc>
          <w:tcPr>
            <w:tcW w:w="1134" w:type="dxa"/>
          </w:tcPr>
          <w:p w:rsidR="00B97E10" w:rsidRPr="00E6336B" w:rsidRDefault="00B97E10" w:rsidP="00E74D2C">
            <w:pPr>
              <w:spacing w:line="560" w:lineRule="exact"/>
              <w:jc w:val="center"/>
              <w:rPr>
                <w:rFonts w:ascii="仿宋_GB2312" w:eastAsia="仿宋_GB2312" w:hAnsi="仿宋_GB2312" w:cs="仿宋_GB2312"/>
                <w:sz w:val="28"/>
                <w:szCs w:val="28"/>
              </w:rPr>
            </w:pPr>
            <w:r w:rsidRPr="00E6336B">
              <w:rPr>
                <w:rFonts w:ascii="仿宋_GB2312" w:eastAsia="仿宋_GB2312" w:hAnsi="仿宋_GB2312" w:cs="仿宋_GB2312" w:hint="eastAsia"/>
                <w:sz w:val="28"/>
                <w:szCs w:val="28"/>
              </w:rPr>
              <w:t>类别</w:t>
            </w:r>
          </w:p>
        </w:tc>
        <w:tc>
          <w:tcPr>
            <w:tcW w:w="1275" w:type="dxa"/>
          </w:tcPr>
          <w:p w:rsidR="00B97E10" w:rsidRPr="00E6336B" w:rsidRDefault="00B97E10" w:rsidP="00E74D2C">
            <w:pPr>
              <w:spacing w:line="560" w:lineRule="exact"/>
              <w:jc w:val="center"/>
              <w:rPr>
                <w:rFonts w:ascii="仿宋_GB2312" w:eastAsia="仿宋_GB2312" w:hAnsi="仿宋_GB2312" w:cs="仿宋_GB2312"/>
                <w:sz w:val="28"/>
                <w:szCs w:val="28"/>
              </w:rPr>
            </w:pPr>
            <w:r w:rsidRPr="00E6336B">
              <w:rPr>
                <w:rFonts w:ascii="仿宋_GB2312" w:eastAsia="仿宋_GB2312" w:hAnsi="仿宋_GB2312" w:cs="仿宋_GB2312" w:hint="eastAsia"/>
                <w:sz w:val="28"/>
                <w:szCs w:val="28"/>
              </w:rPr>
              <w:t>参赛者姓名</w:t>
            </w:r>
          </w:p>
        </w:tc>
        <w:tc>
          <w:tcPr>
            <w:tcW w:w="1418" w:type="dxa"/>
          </w:tcPr>
          <w:p w:rsidR="00B97E10" w:rsidRPr="00E6336B" w:rsidRDefault="00B97E10" w:rsidP="00E74D2C">
            <w:pPr>
              <w:spacing w:line="560" w:lineRule="exact"/>
              <w:jc w:val="center"/>
              <w:rPr>
                <w:rFonts w:ascii="仿宋_GB2312" w:eastAsia="仿宋_GB2312" w:hAnsi="仿宋_GB2312" w:cs="仿宋_GB2312"/>
                <w:sz w:val="28"/>
                <w:szCs w:val="28"/>
              </w:rPr>
            </w:pPr>
            <w:r w:rsidRPr="00E6336B">
              <w:rPr>
                <w:rFonts w:ascii="仿宋_GB2312" w:eastAsia="仿宋_GB2312" w:hAnsi="仿宋_GB2312" w:cs="仿宋_GB2312" w:hint="eastAsia"/>
                <w:sz w:val="28"/>
                <w:szCs w:val="28"/>
              </w:rPr>
              <w:t>参赛者单位</w:t>
            </w:r>
          </w:p>
        </w:tc>
        <w:tc>
          <w:tcPr>
            <w:tcW w:w="2410" w:type="dxa"/>
          </w:tcPr>
          <w:p w:rsidR="00B97E10" w:rsidRPr="00E6336B" w:rsidRDefault="00B97E10" w:rsidP="00E74D2C">
            <w:pPr>
              <w:spacing w:line="560" w:lineRule="exact"/>
              <w:jc w:val="center"/>
              <w:rPr>
                <w:rFonts w:ascii="仿宋_GB2312" w:eastAsia="仿宋_GB2312" w:hAnsi="仿宋_GB2312" w:cs="仿宋_GB2312"/>
                <w:sz w:val="28"/>
                <w:szCs w:val="28"/>
              </w:rPr>
            </w:pPr>
            <w:r w:rsidRPr="00E6336B">
              <w:rPr>
                <w:rFonts w:ascii="仿宋_GB2312" w:eastAsia="仿宋_GB2312" w:hAnsi="仿宋_GB2312" w:cs="仿宋_GB2312" w:hint="eastAsia"/>
                <w:sz w:val="28"/>
                <w:szCs w:val="28"/>
              </w:rPr>
              <w:t>参赛者手机号</w:t>
            </w:r>
          </w:p>
        </w:tc>
        <w:tc>
          <w:tcPr>
            <w:tcW w:w="1417" w:type="dxa"/>
          </w:tcPr>
          <w:p w:rsidR="00B97E10" w:rsidRPr="00E6336B" w:rsidRDefault="00B97E10" w:rsidP="00E74D2C">
            <w:pPr>
              <w:spacing w:line="560" w:lineRule="exact"/>
              <w:jc w:val="center"/>
              <w:rPr>
                <w:rFonts w:ascii="仿宋_GB2312" w:eastAsia="仿宋_GB2312" w:hAnsi="仿宋_GB2312" w:cs="仿宋_GB2312"/>
                <w:sz w:val="28"/>
                <w:szCs w:val="28"/>
              </w:rPr>
            </w:pPr>
            <w:r w:rsidRPr="00E6336B">
              <w:rPr>
                <w:rFonts w:ascii="仿宋_GB2312" w:eastAsia="仿宋_GB2312" w:hAnsi="仿宋_GB2312" w:cs="仿宋_GB2312" w:hint="eastAsia"/>
                <w:sz w:val="28"/>
                <w:szCs w:val="28"/>
              </w:rPr>
              <w:t>指导教师</w:t>
            </w:r>
          </w:p>
        </w:tc>
        <w:tc>
          <w:tcPr>
            <w:tcW w:w="1418" w:type="dxa"/>
          </w:tcPr>
          <w:p w:rsidR="00B97E10" w:rsidRPr="00E6336B" w:rsidRDefault="00B97E10" w:rsidP="00E74D2C">
            <w:pPr>
              <w:spacing w:line="560" w:lineRule="exact"/>
              <w:jc w:val="center"/>
              <w:rPr>
                <w:rFonts w:ascii="仿宋_GB2312" w:eastAsia="仿宋_GB2312" w:hAnsi="仿宋_GB2312" w:cs="仿宋_GB2312"/>
                <w:sz w:val="28"/>
                <w:szCs w:val="28"/>
              </w:rPr>
            </w:pPr>
            <w:r w:rsidRPr="00E6336B">
              <w:rPr>
                <w:rFonts w:ascii="仿宋_GB2312" w:eastAsia="仿宋_GB2312" w:hAnsi="仿宋_GB2312" w:cs="仿宋_GB2312" w:hint="eastAsia"/>
                <w:sz w:val="28"/>
                <w:szCs w:val="28"/>
              </w:rPr>
              <w:t>指导教师单位</w:t>
            </w:r>
          </w:p>
        </w:tc>
        <w:tc>
          <w:tcPr>
            <w:tcW w:w="1275" w:type="dxa"/>
          </w:tcPr>
          <w:p w:rsidR="00B97E10" w:rsidRPr="00E6336B" w:rsidRDefault="00B97E10" w:rsidP="00E74D2C">
            <w:pPr>
              <w:spacing w:line="560" w:lineRule="exact"/>
              <w:jc w:val="center"/>
              <w:rPr>
                <w:rFonts w:ascii="仿宋_GB2312" w:eastAsia="仿宋_GB2312" w:hAnsi="仿宋_GB2312" w:cs="仿宋_GB2312"/>
                <w:sz w:val="28"/>
                <w:szCs w:val="28"/>
              </w:rPr>
            </w:pPr>
            <w:r w:rsidRPr="00E6336B">
              <w:rPr>
                <w:rFonts w:ascii="仿宋_GB2312" w:eastAsia="仿宋_GB2312" w:hAnsi="仿宋_GB2312" w:cs="仿宋_GB2312" w:hint="eastAsia"/>
                <w:sz w:val="28"/>
                <w:szCs w:val="28"/>
              </w:rPr>
              <w:t>备注（书写内容）</w:t>
            </w:r>
          </w:p>
        </w:tc>
      </w:tr>
      <w:tr w:rsidR="00B97E10" w:rsidRPr="00E6336B" w:rsidTr="00E74D2C">
        <w:trPr>
          <w:trHeight w:val="1407"/>
        </w:trPr>
        <w:tc>
          <w:tcPr>
            <w:tcW w:w="702" w:type="dxa"/>
          </w:tcPr>
          <w:p w:rsidR="00B97E10" w:rsidRPr="00E6336B" w:rsidRDefault="00B97E10" w:rsidP="00E74D2C">
            <w:pPr>
              <w:spacing w:line="560" w:lineRule="exact"/>
              <w:jc w:val="center"/>
              <w:rPr>
                <w:rFonts w:ascii="仿宋_GB2312" w:eastAsia="仿宋_GB2312" w:hAnsi="仿宋_GB2312" w:cs="仿宋_GB2312"/>
                <w:sz w:val="28"/>
                <w:szCs w:val="28"/>
              </w:rPr>
            </w:pPr>
            <w:r w:rsidRPr="00E6336B">
              <w:rPr>
                <w:rFonts w:ascii="仿宋_GB2312" w:eastAsia="仿宋_GB2312" w:hAnsi="仿宋_GB2312" w:cs="仿宋_GB2312" w:hint="eastAsia"/>
                <w:sz w:val="28"/>
                <w:szCs w:val="28"/>
              </w:rPr>
              <w:t>例</w:t>
            </w:r>
          </w:p>
        </w:tc>
        <w:tc>
          <w:tcPr>
            <w:tcW w:w="1133" w:type="dxa"/>
          </w:tcPr>
          <w:p w:rsidR="00B97E10" w:rsidRPr="00E6336B" w:rsidRDefault="00B97E10" w:rsidP="00E74D2C">
            <w:pPr>
              <w:spacing w:line="560" w:lineRule="exact"/>
              <w:jc w:val="center"/>
              <w:rPr>
                <w:rFonts w:ascii="仿宋_GB2312" w:eastAsia="仿宋_GB2312" w:hAnsi="仿宋_GB2312" w:cs="仿宋_GB2312"/>
                <w:sz w:val="28"/>
                <w:szCs w:val="28"/>
              </w:rPr>
            </w:pPr>
            <w:r w:rsidRPr="00E6336B">
              <w:rPr>
                <w:rFonts w:ascii="仿宋_GB2312" w:eastAsia="仿宋_GB2312" w:hAnsi="仿宋_GB2312" w:cs="仿宋_GB2312" w:hint="eastAsia"/>
                <w:sz w:val="28"/>
                <w:szCs w:val="28"/>
              </w:rPr>
              <w:t>学生组</w:t>
            </w:r>
          </w:p>
        </w:tc>
        <w:tc>
          <w:tcPr>
            <w:tcW w:w="2101" w:type="dxa"/>
          </w:tcPr>
          <w:p w:rsidR="00B97E10" w:rsidRPr="00E6336B" w:rsidRDefault="00B97E10" w:rsidP="00E74D2C">
            <w:pPr>
              <w:spacing w:line="560" w:lineRule="exact"/>
              <w:jc w:val="center"/>
              <w:rPr>
                <w:rFonts w:ascii="仿宋_GB2312" w:eastAsia="仿宋_GB2312" w:hAnsi="仿宋_GB2312" w:cs="仿宋_GB2312"/>
                <w:sz w:val="28"/>
                <w:szCs w:val="28"/>
              </w:rPr>
            </w:pPr>
            <w:r w:rsidRPr="00E6336B">
              <w:rPr>
                <w:rFonts w:ascii="仿宋_GB2312" w:eastAsia="仿宋_GB2312" w:hAnsi="仿宋_GB2312" w:cs="仿宋_GB2312" w:hint="eastAsia"/>
                <w:sz w:val="28"/>
                <w:szCs w:val="28"/>
              </w:rPr>
              <w:t>《沁园春·雪》（毛泽东）</w:t>
            </w:r>
          </w:p>
        </w:tc>
        <w:tc>
          <w:tcPr>
            <w:tcW w:w="1134" w:type="dxa"/>
          </w:tcPr>
          <w:p w:rsidR="00B97E10" w:rsidRPr="00E6336B" w:rsidRDefault="00B97E10" w:rsidP="00E74D2C">
            <w:pPr>
              <w:spacing w:line="560" w:lineRule="exact"/>
              <w:jc w:val="center"/>
              <w:rPr>
                <w:rFonts w:ascii="仿宋_GB2312" w:eastAsia="仿宋_GB2312" w:hAnsi="仿宋_GB2312" w:cs="仿宋_GB2312"/>
                <w:sz w:val="28"/>
                <w:szCs w:val="28"/>
              </w:rPr>
            </w:pPr>
            <w:r w:rsidRPr="00E6336B">
              <w:rPr>
                <w:rFonts w:ascii="仿宋_GB2312" w:eastAsia="仿宋_GB2312" w:hAnsi="仿宋_GB2312" w:cs="仿宋_GB2312" w:hint="eastAsia"/>
                <w:sz w:val="28"/>
                <w:szCs w:val="28"/>
              </w:rPr>
              <w:t>硬笔</w:t>
            </w:r>
          </w:p>
        </w:tc>
        <w:tc>
          <w:tcPr>
            <w:tcW w:w="1275" w:type="dxa"/>
          </w:tcPr>
          <w:p w:rsidR="00B97E10" w:rsidRPr="00E6336B" w:rsidRDefault="00B97E10" w:rsidP="00E74D2C">
            <w:pPr>
              <w:spacing w:line="560" w:lineRule="exact"/>
              <w:jc w:val="center"/>
              <w:rPr>
                <w:rFonts w:ascii="仿宋_GB2312" w:eastAsia="仿宋_GB2312" w:hAnsi="仿宋_GB2312" w:cs="仿宋_GB2312"/>
                <w:sz w:val="28"/>
                <w:szCs w:val="28"/>
              </w:rPr>
            </w:pPr>
            <w:r w:rsidRPr="00E6336B">
              <w:rPr>
                <w:rFonts w:ascii="仿宋_GB2312" w:eastAsia="仿宋_GB2312" w:hAnsi="仿宋_GB2312" w:cs="仿宋_GB2312" w:hint="eastAsia"/>
                <w:sz w:val="28"/>
                <w:szCs w:val="28"/>
              </w:rPr>
              <w:t>赵某</w:t>
            </w:r>
          </w:p>
        </w:tc>
        <w:tc>
          <w:tcPr>
            <w:tcW w:w="1418" w:type="dxa"/>
          </w:tcPr>
          <w:p w:rsidR="00B97E10" w:rsidRPr="00E6336B" w:rsidRDefault="00B97E10" w:rsidP="00E74D2C">
            <w:pPr>
              <w:spacing w:line="560" w:lineRule="exact"/>
              <w:jc w:val="center"/>
              <w:rPr>
                <w:rFonts w:ascii="仿宋_GB2312" w:eastAsia="仿宋_GB2312" w:hAnsi="仿宋_GB2312" w:cs="仿宋_GB2312"/>
                <w:sz w:val="28"/>
                <w:szCs w:val="28"/>
              </w:rPr>
            </w:pPr>
            <w:r w:rsidRPr="00E6336B">
              <w:rPr>
                <w:rFonts w:ascii="仿宋_GB2312" w:eastAsia="仿宋_GB2312" w:hAnsi="仿宋_GB2312" w:cs="仿宋_GB2312" w:hint="eastAsia"/>
                <w:sz w:val="28"/>
                <w:szCs w:val="28"/>
              </w:rPr>
              <w:t>某某学院</w:t>
            </w:r>
          </w:p>
        </w:tc>
        <w:tc>
          <w:tcPr>
            <w:tcW w:w="2410" w:type="dxa"/>
          </w:tcPr>
          <w:p w:rsidR="00B97E10" w:rsidRPr="00E6336B" w:rsidRDefault="00B97E10" w:rsidP="00E74D2C">
            <w:pPr>
              <w:spacing w:line="560" w:lineRule="exact"/>
              <w:jc w:val="center"/>
              <w:rPr>
                <w:rFonts w:ascii="仿宋_GB2312" w:eastAsia="仿宋_GB2312" w:hAnsi="仿宋_GB2312" w:cs="仿宋_GB2312"/>
                <w:sz w:val="28"/>
                <w:szCs w:val="28"/>
              </w:rPr>
            </w:pPr>
            <w:r w:rsidRPr="00E6336B">
              <w:rPr>
                <w:rFonts w:ascii="仿宋_GB2312" w:eastAsia="仿宋_GB2312" w:hAnsi="仿宋_GB2312" w:cs="仿宋_GB2312"/>
                <w:sz w:val="28"/>
                <w:szCs w:val="28"/>
              </w:rPr>
              <w:t>13800000000</w:t>
            </w:r>
          </w:p>
        </w:tc>
        <w:tc>
          <w:tcPr>
            <w:tcW w:w="1417" w:type="dxa"/>
          </w:tcPr>
          <w:p w:rsidR="00B97E10" w:rsidRPr="00E6336B" w:rsidRDefault="00B97E10" w:rsidP="00E74D2C">
            <w:pPr>
              <w:spacing w:line="560" w:lineRule="exact"/>
              <w:jc w:val="center"/>
              <w:rPr>
                <w:rFonts w:ascii="仿宋_GB2312" w:eastAsia="仿宋_GB2312" w:hAnsi="仿宋_GB2312" w:cs="仿宋_GB2312"/>
                <w:sz w:val="28"/>
                <w:szCs w:val="28"/>
              </w:rPr>
            </w:pPr>
            <w:r w:rsidRPr="00E6336B">
              <w:rPr>
                <w:rFonts w:ascii="仿宋_GB2312" w:eastAsia="仿宋_GB2312" w:hAnsi="仿宋_GB2312" w:cs="仿宋_GB2312" w:hint="eastAsia"/>
                <w:sz w:val="28"/>
                <w:szCs w:val="28"/>
              </w:rPr>
              <w:t>钱某</w:t>
            </w:r>
          </w:p>
        </w:tc>
        <w:tc>
          <w:tcPr>
            <w:tcW w:w="1418" w:type="dxa"/>
          </w:tcPr>
          <w:p w:rsidR="00B97E10" w:rsidRPr="00E6336B" w:rsidRDefault="00B97E10" w:rsidP="00E74D2C">
            <w:pPr>
              <w:spacing w:line="560" w:lineRule="exact"/>
              <w:jc w:val="center"/>
              <w:rPr>
                <w:rFonts w:ascii="仿宋_GB2312" w:eastAsia="仿宋_GB2312" w:hAnsi="仿宋_GB2312" w:cs="仿宋_GB2312"/>
                <w:sz w:val="28"/>
                <w:szCs w:val="28"/>
              </w:rPr>
            </w:pPr>
            <w:r w:rsidRPr="00E6336B">
              <w:rPr>
                <w:rFonts w:ascii="仿宋_GB2312" w:eastAsia="仿宋_GB2312" w:hAnsi="仿宋_GB2312" w:cs="仿宋_GB2312" w:hint="eastAsia"/>
                <w:sz w:val="28"/>
                <w:szCs w:val="28"/>
              </w:rPr>
              <w:t>某某单位</w:t>
            </w:r>
          </w:p>
        </w:tc>
        <w:tc>
          <w:tcPr>
            <w:tcW w:w="1275" w:type="dxa"/>
          </w:tcPr>
          <w:p w:rsidR="00B97E10" w:rsidRPr="00E6336B" w:rsidRDefault="00B97E10" w:rsidP="00E74D2C">
            <w:pPr>
              <w:spacing w:line="560" w:lineRule="exact"/>
              <w:jc w:val="center"/>
              <w:rPr>
                <w:rFonts w:ascii="仿宋_GB2312" w:eastAsia="仿宋_GB2312" w:hAnsi="仿宋_GB2312" w:cs="仿宋_GB2312"/>
                <w:sz w:val="28"/>
                <w:szCs w:val="28"/>
              </w:rPr>
            </w:pPr>
          </w:p>
        </w:tc>
      </w:tr>
      <w:tr w:rsidR="00B97E10" w:rsidRPr="00E6336B" w:rsidTr="00E74D2C">
        <w:trPr>
          <w:trHeight w:val="712"/>
        </w:trPr>
        <w:tc>
          <w:tcPr>
            <w:tcW w:w="702" w:type="dxa"/>
          </w:tcPr>
          <w:p w:rsidR="00B97E10" w:rsidRPr="00E6336B" w:rsidRDefault="00B97E10" w:rsidP="00E74D2C">
            <w:pPr>
              <w:spacing w:line="560" w:lineRule="exact"/>
              <w:jc w:val="center"/>
              <w:rPr>
                <w:rFonts w:ascii="仿宋_GB2312" w:eastAsia="仿宋_GB2312" w:hAnsi="仿宋_GB2312" w:cs="仿宋_GB2312"/>
                <w:sz w:val="28"/>
                <w:szCs w:val="28"/>
              </w:rPr>
            </w:pPr>
            <w:r w:rsidRPr="00E6336B">
              <w:rPr>
                <w:rFonts w:ascii="仿宋_GB2312" w:eastAsia="仿宋_GB2312" w:hAnsi="仿宋_GB2312" w:cs="仿宋_GB2312" w:hint="eastAsia"/>
                <w:sz w:val="28"/>
                <w:szCs w:val="28"/>
              </w:rPr>
              <w:t>例</w:t>
            </w:r>
          </w:p>
        </w:tc>
        <w:tc>
          <w:tcPr>
            <w:tcW w:w="1133" w:type="dxa"/>
          </w:tcPr>
          <w:p w:rsidR="00B97E10" w:rsidRPr="00E6336B" w:rsidRDefault="00B97E10" w:rsidP="00E74D2C">
            <w:pPr>
              <w:spacing w:line="560" w:lineRule="exact"/>
              <w:jc w:val="center"/>
              <w:rPr>
                <w:rFonts w:ascii="仿宋_GB2312" w:eastAsia="仿宋_GB2312" w:hAnsi="仿宋_GB2312" w:cs="仿宋_GB2312"/>
                <w:sz w:val="28"/>
                <w:szCs w:val="28"/>
              </w:rPr>
            </w:pPr>
            <w:r w:rsidRPr="00E6336B">
              <w:rPr>
                <w:rFonts w:ascii="仿宋_GB2312" w:eastAsia="仿宋_GB2312" w:hAnsi="仿宋_GB2312" w:cs="仿宋_GB2312" w:hint="eastAsia"/>
                <w:sz w:val="28"/>
                <w:szCs w:val="28"/>
              </w:rPr>
              <w:t>教师组</w:t>
            </w:r>
          </w:p>
        </w:tc>
        <w:tc>
          <w:tcPr>
            <w:tcW w:w="2101" w:type="dxa"/>
          </w:tcPr>
          <w:p w:rsidR="00B97E10" w:rsidRPr="00E6336B" w:rsidRDefault="00B97E10" w:rsidP="00E74D2C">
            <w:pPr>
              <w:spacing w:line="560" w:lineRule="exact"/>
              <w:rPr>
                <w:rFonts w:ascii="仿宋_GB2312" w:eastAsia="仿宋_GB2312" w:hAnsi="仿宋_GB2312" w:cs="仿宋_GB2312"/>
                <w:sz w:val="28"/>
                <w:szCs w:val="28"/>
              </w:rPr>
            </w:pPr>
          </w:p>
        </w:tc>
        <w:tc>
          <w:tcPr>
            <w:tcW w:w="1134" w:type="dxa"/>
          </w:tcPr>
          <w:p w:rsidR="00B97E10" w:rsidRPr="00E6336B" w:rsidRDefault="00B97E10" w:rsidP="00E74D2C">
            <w:pPr>
              <w:spacing w:line="560" w:lineRule="exact"/>
              <w:jc w:val="center"/>
              <w:rPr>
                <w:rFonts w:ascii="仿宋_GB2312" w:eastAsia="仿宋_GB2312" w:hAnsi="仿宋_GB2312" w:cs="仿宋_GB2312"/>
                <w:sz w:val="28"/>
                <w:szCs w:val="28"/>
              </w:rPr>
            </w:pPr>
            <w:r w:rsidRPr="00E6336B">
              <w:rPr>
                <w:rFonts w:ascii="仿宋_GB2312" w:eastAsia="仿宋_GB2312" w:hAnsi="仿宋_GB2312" w:cs="仿宋_GB2312" w:hint="eastAsia"/>
                <w:sz w:val="28"/>
                <w:szCs w:val="28"/>
              </w:rPr>
              <w:t>软笔</w:t>
            </w:r>
          </w:p>
        </w:tc>
        <w:tc>
          <w:tcPr>
            <w:tcW w:w="1275" w:type="dxa"/>
          </w:tcPr>
          <w:p w:rsidR="00B97E10" w:rsidRPr="00E6336B" w:rsidRDefault="00B97E10" w:rsidP="00E74D2C">
            <w:pPr>
              <w:spacing w:line="560" w:lineRule="exact"/>
              <w:rPr>
                <w:rFonts w:ascii="仿宋_GB2312" w:eastAsia="仿宋_GB2312" w:hAnsi="仿宋_GB2312" w:cs="仿宋_GB2312"/>
                <w:sz w:val="28"/>
                <w:szCs w:val="28"/>
              </w:rPr>
            </w:pPr>
          </w:p>
        </w:tc>
        <w:tc>
          <w:tcPr>
            <w:tcW w:w="1418" w:type="dxa"/>
          </w:tcPr>
          <w:p w:rsidR="00B97E10" w:rsidRPr="00E6336B" w:rsidRDefault="00B97E10" w:rsidP="00E74D2C">
            <w:pPr>
              <w:spacing w:line="560" w:lineRule="exact"/>
              <w:rPr>
                <w:rFonts w:ascii="仿宋_GB2312" w:eastAsia="仿宋_GB2312" w:hAnsi="仿宋_GB2312" w:cs="仿宋_GB2312"/>
                <w:sz w:val="32"/>
                <w:szCs w:val="32"/>
              </w:rPr>
            </w:pPr>
          </w:p>
        </w:tc>
        <w:tc>
          <w:tcPr>
            <w:tcW w:w="2410" w:type="dxa"/>
          </w:tcPr>
          <w:p w:rsidR="00B97E10" w:rsidRPr="00E6336B" w:rsidRDefault="00B97E10" w:rsidP="00E74D2C">
            <w:pPr>
              <w:spacing w:line="560" w:lineRule="exact"/>
              <w:rPr>
                <w:rFonts w:ascii="仿宋_GB2312" w:eastAsia="仿宋_GB2312" w:hAnsi="仿宋_GB2312" w:cs="仿宋_GB2312"/>
                <w:sz w:val="32"/>
                <w:szCs w:val="32"/>
              </w:rPr>
            </w:pPr>
          </w:p>
        </w:tc>
        <w:tc>
          <w:tcPr>
            <w:tcW w:w="1417" w:type="dxa"/>
          </w:tcPr>
          <w:p w:rsidR="00B97E10" w:rsidRPr="00E6336B" w:rsidRDefault="00B97E10" w:rsidP="00E74D2C">
            <w:pPr>
              <w:spacing w:line="560" w:lineRule="exact"/>
              <w:rPr>
                <w:rFonts w:ascii="仿宋_GB2312" w:eastAsia="仿宋_GB2312" w:hAnsi="仿宋_GB2312" w:cs="仿宋_GB2312"/>
                <w:sz w:val="32"/>
                <w:szCs w:val="32"/>
              </w:rPr>
            </w:pPr>
          </w:p>
        </w:tc>
        <w:tc>
          <w:tcPr>
            <w:tcW w:w="1418" w:type="dxa"/>
          </w:tcPr>
          <w:p w:rsidR="00B97E10" w:rsidRPr="00E6336B" w:rsidRDefault="00B97E10" w:rsidP="00E74D2C">
            <w:pPr>
              <w:spacing w:line="560" w:lineRule="exact"/>
              <w:jc w:val="center"/>
              <w:rPr>
                <w:rFonts w:ascii="仿宋_GB2312" w:eastAsia="仿宋_GB2312" w:hAnsi="仿宋_GB2312" w:cs="仿宋_GB2312"/>
                <w:sz w:val="32"/>
                <w:szCs w:val="32"/>
              </w:rPr>
            </w:pPr>
            <w:r w:rsidRPr="00E6336B">
              <w:rPr>
                <w:rFonts w:ascii="仿宋_GB2312" w:eastAsia="仿宋_GB2312" w:hAnsi="仿宋_GB2312" w:cs="仿宋_GB2312"/>
                <w:sz w:val="32"/>
                <w:szCs w:val="32"/>
              </w:rPr>
              <w:t>--</w:t>
            </w:r>
          </w:p>
        </w:tc>
        <w:tc>
          <w:tcPr>
            <w:tcW w:w="1275" w:type="dxa"/>
          </w:tcPr>
          <w:p w:rsidR="00B97E10" w:rsidRPr="00E6336B" w:rsidRDefault="00B97E10" w:rsidP="00E74D2C">
            <w:pPr>
              <w:spacing w:line="560" w:lineRule="exact"/>
              <w:rPr>
                <w:rFonts w:ascii="仿宋_GB2312" w:eastAsia="仿宋_GB2312" w:hAnsi="仿宋_GB2312" w:cs="仿宋_GB2312"/>
                <w:sz w:val="32"/>
                <w:szCs w:val="32"/>
              </w:rPr>
            </w:pPr>
          </w:p>
        </w:tc>
      </w:tr>
    </w:tbl>
    <w:p w:rsidR="00B97E10" w:rsidRPr="00E6336B" w:rsidRDefault="00B97E10" w:rsidP="00B97E10">
      <w:pPr>
        <w:snapToGrid w:val="0"/>
        <w:spacing w:line="460" w:lineRule="exact"/>
        <w:rPr>
          <w:rFonts w:ascii="仿宋_GB2312" w:eastAsia="仿宋_GB2312" w:hAnsi="华文仿宋" w:cs="宋体"/>
          <w:color w:val="000000"/>
          <w:kern w:val="0"/>
          <w:sz w:val="28"/>
        </w:rPr>
      </w:pPr>
      <w:r w:rsidRPr="00E6336B">
        <w:rPr>
          <w:rFonts w:ascii="仿宋_GB2312" w:eastAsia="仿宋_GB2312" w:hAnsi="华文仿宋" w:cs="宋体" w:hint="eastAsia"/>
          <w:color w:val="000000"/>
          <w:kern w:val="0"/>
          <w:sz w:val="28"/>
        </w:rPr>
        <w:t>填表说明：</w:t>
      </w:r>
    </w:p>
    <w:p w:rsidR="00B97E10" w:rsidRPr="00E6336B" w:rsidRDefault="00B97E10" w:rsidP="00B97E10">
      <w:pPr>
        <w:snapToGrid w:val="0"/>
        <w:spacing w:line="460" w:lineRule="exact"/>
        <w:rPr>
          <w:rFonts w:ascii="仿宋_GB2312" w:eastAsia="仿宋_GB2312" w:hAnsi="华文仿宋" w:cs="宋体"/>
          <w:color w:val="000000"/>
          <w:kern w:val="0"/>
          <w:sz w:val="28"/>
        </w:rPr>
      </w:pPr>
      <w:r w:rsidRPr="00E6336B">
        <w:rPr>
          <w:rFonts w:ascii="仿宋_GB2312" w:eastAsia="仿宋_GB2312" w:hAnsi="华文仿宋" w:cs="宋体"/>
          <w:color w:val="000000"/>
          <w:kern w:val="0"/>
          <w:sz w:val="28"/>
        </w:rPr>
        <w:t>1.</w:t>
      </w:r>
      <w:r w:rsidRPr="00E6336B">
        <w:rPr>
          <w:rFonts w:ascii="仿宋_GB2312" w:eastAsia="仿宋_GB2312" w:hAnsi="华文仿宋" w:cs="宋体" w:hint="eastAsia"/>
          <w:color w:val="000000"/>
          <w:kern w:val="0"/>
          <w:sz w:val="28"/>
        </w:rPr>
        <w:t>序号：每个组别按类型单独排序</w:t>
      </w:r>
    </w:p>
    <w:p w:rsidR="00B97E10" w:rsidRPr="00E6336B" w:rsidRDefault="00B97E10" w:rsidP="00B97E10">
      <w:pPr>
        <w:snapToGrid w:val="0"/>
        <w:spacing w:line="460" w:lineRule="exact"/>
        <w:rPr>
          <w:rFonts w:ascii="仿宋_GB2312" w:eastAsia="仿宋_GB2312" w:hAnsi="华文仿宋" w:cs="宋体"/>
          <w:color w:val="000000"/>
          <w:kern w:val="0"/>
          <w:sz w:val="28"/>
        </w:rPr>
      </w:pPr>
      <w:r w:rsidRPr="00E6336B">
        <w:rPr>
          <w:rFonts w:ascii="仿宋_GB2312" w:eastAsia="仿宋_GB2312" w:hAnsi="华文仿宋" w:cs="宋体"/>
          <w:color w:val="000000"/>
          <w:kern w:val="0"/>
          <w:sz w:val="28"/>
        </w:rPr>
        <w:t>2.</w:t>
      </w:r>
      <w:r w:rsidRPr="00E6336B">
        <w:rPr>
          <w:rFonts w:ascii="仿宋_GB2312" w:eastAsia="仿宋_GB2312" w:hAnsi="华文仿宋" w:cs="宋体" w:hint="eastAsia"/>
          <w:color w:val="000000"/>
          <w:kern w:val="0"/>
          <w:sz w:val="28"/>
        </w:rPr>
        <w:t>作品名称：准确填写作品名称，注明原作者。</w:t>
      </w:r>
    </w:p>
    <w:p w:rsidR="00B97E10" w:rsidRPr="00E6336B" w:rsidRDefault="00B97E10" w:rsidP="00B97E10">
      <w:pPr>
        <w:snapToGrid w:val="0"/>
        <w:spacing w:line="460" w:lineRule="exact"/>
        <w:rPr>
          <w:rFonts w:ascii="仿宋_GB2312" w:eastAsia="仿宋_GB2312" w:hAnsi="华文仿宋" w:cs="宋体"/>
          <w:color w:val="000000"/>
          <w:kern w:val="0"/>
          <w:sz w:val="28"/>
        </w:rPr>
      </w:pPr>
      <w:r w:rsidRPr="00E6336B">
        <w:rPr>
          <w:rFonts w:ascii="仿宋_GB2312" w:eastAsia="仿宋_GB2312" w:hAnsi="华文仿宋" w:cs="宋体"/>
          <w:color w:val="000000"/>
          <w:kern w:val="0"/>
          <w:sz w:val="28"/>
        </w:rPr>
        <w:t>3.</w:t>
      </w:r>
      <w:r w:rsidRPr="00E6336B">
        <w:rPr>
          <w:rFonts w:ascii="仿宋_GB2312" w:eastAsia="仿宋_GB2312" w:hAnsi="华文仿宋" w:cs="宋体" w:hint="eastAsia"/>
          <w:color w:val="000000"/>
          <w:kern w:val="0"/>
          <w:sz w:val="28"/>
        </w:rPr>
        <w:t>作品类别：准确填写是硬笔还是软笔。</w:t>
      </w:r>
    </w:p>
    <w:p w:rsidR="00B97E10" w:rsidRPr="00E6336B" w:rsidRDefault="00B97E10" w:rsidP="00B97E10">
      <w:pPr>
        <w:snapToGrid w:val="0"/>
        <w:spacing w:line="460" w:lineRule="exact"/>
        <w:rPr>
          <w:rFonts w:ascii="仿宋_GB2312" w:eastAsia="仿宋_GB2312" w:hAnsi="华文仿宋" w:cs="宋体"/>
          <w:color w:val="000000"/>
          <w:kern w:val="0"/>
          <w:sz w:val="28"/>
        </w:rPr>
      </w:pPr>
      <w:r w:rsidRPr="00E6336B">
        <w:rPr>
          <w:rFonts w:ascii="仿宋_GB2312" w:eastAsia="仿宋_GB2312" w:hAnsi="华文仿宋" w:cs="宋体"/>
          <w:color w:val="000000"/>
          <w:kern w:val="0"/>
          <w:sz w:val="28"/>
        </w:rPr>
        <w:t>4</w:t>
      </w:r>
      <w:r w:rsidRPr="00E6336B">
        <w:rPr>
          <w:rFonts w:ascii="仿宋_GB2312" w:eastAsia="仿宋_GB2312" w:hAnsi="华文仿宋" w:cs="宋体" w:hint="eastAsia"/>
          <w:color w:val="000000"/>
          <w:kern w:val="0"/>
          <w:sz w:val="28"/>
        </w:rPr>
        <w:t>参赛者电话：一个作品对应一个手机号码。</w:t>
      </w:r>
    </w:p>
    <w:p w:rsidR="00BF2872" w:rsidRDefault="00B97E10" w:rsidP="00B97E10">
      <w:r w:rsidRPr="00E6336B">
        <w:rPr>
          <w:rFonts w:ascii="仿宋_GB2312" w:eastAsia="仿宋_GB2312" w:hAnsi="华文仿宋" w:cs="宋体"/>
          <w:color w:val="000000"/>
          <w:kern w:val="0"/>
          <w:sz w:val="28"/>
        </w:rPr>
        <w:t>5.</w:t>
      </w:r>
      <w:r w:rsidRPr="00E6336B">
        <w:rPr>
          <w:rFonts w:ascii="仿宋_GB2312" w:eastAsia="仿宋_GB2312" w:hAnsi="华文仿宋" w:cs="宋体" w:hint="eastAsia"/>
          <w:color w:val="000000"/>
          <w:kern w:val="0"/>
          <w:sz w:val="28"/>
        </w:rPr>
        <w:t>指导教师：限报</w:t>
      </w:r>
      <w:r w:rsidRPr="00E6336B">
        <w:rPr>
          <w:rFonts w:ascii="仿宋_GB2312" w:eastAsia="仿宋_GB2312" w:hAnsi="华文仿宋" w:cs="宋体"/>
          <w:color w:val="000000"/>
          <w:kern w:val="0"/>
          <w:sz w:val="28"/>
        </w:rPr>
        <w:t>1</w:t>
      </w:r>
      <w:r w:rsidRPr="00E6336B">
        <w:rPr>
          <w:rFonts w:ascii="仿宋_GB2312" w:eastAsia="仿宋_GB2312" w:hAnsi="华文仿宋" w:cs="宋体" w:hint="eastAsia"/>
          <w:color w:val="000000"/>
          <w:kern w:val="0"/>
          <w:sz w:val="28"/>
        </w:rPr>
        <w:t>人。准确填写指导教师所在单位。</w:t>
      </w:r>
    </w:p>
    <w:sectPr w:rsidR="00BF2872">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774B" w:rsidRDefault="0010774B" w:rsidP="00B97E10">
      <w:r>
        <w:separator/>
      </w:r>
    </w:p>
  </w:endnote>
  <w:endnote w:type="continuationSeparator" w:id="0">
    <w:p w:rsidR="0010774B" w:rsidRDefault="0010774B" w:rsidP="00B97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774B" w:rsidRDefault="0010774B" w:rsidP="00B97E10">
      <w:r>
        <w:separator/>
      </w:r>
    </w:p>
  </w:footnote>
  <w:footnote w:type="continuationSeparator" w:id="0">
    <w:p w:rsidR="0010774B" w:rsidRDefault="0010774B" w:rsidP="00B97E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E10"/>
    <w:rsid w:val="0010774B"/>
    <w:rsid w:val="008D74C0"/>
    <w:rsid w:val="00B97E10"/>
    <w:rsid w:val="00BF2872"/>
    <w:rsid w:val="00E6336B"/>
    <w:rsid w:val="00E74D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A69C4AA3-DAEA-4A91-A339-9C2385E31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qFormat="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7E10"/>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7E1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locked/>
    <w:rsid w:val="00B97E10"/>
    <w:rPr>
      <w:rFonts w:cs="Times New Roman"/>
      <w:sz w:val="18"/>
      <w:szCs w:val="18"/>
    </w:rPr>
  </w:style>
  <w:style w:type="paragraph" w:styleId="a5">
    <w:name w:val="footer"/>
    <w:basedOn w:val="a"/>
    <w:link w:val="a6"/>
    <w:uiPriority w:val="99"/>
    <w:unhideWhenUsed/>
    <w:rsid w:val="00B97E10"/>
    <w:pPr>
      <w:tabs>
        <w:tab w:val="center" w:pos="4153"/>
        <w:tab w:val="right" w:pos="8306"/>
      </w:tabs>
      <w:snapToGrid w:val="0"/>
      <w:jc w:val="left"/>
    </w:pPr>
    <w:rPr>
      <w:sz w:val="18"/>
      <w:szCs w:val="18"/>
    </w:rPr>
  </w:style>
  <w:style w:type="character" w:customStyle="1" w:styleId="a6">
    <w:name w:val="页脚 字符"/>
    <w:basedOn w:val="a0"/>
    <w:link w:val="a5"/>
    <w:uiPriority w:val="99"/>
    <w:locked/>
    <w:rsid w:val="00B97E10"/>
    <w:rPr>
      <w:rFonts w:cs="Times New Roman"/>
      <w:sz w:val="18"/>
      <w:szCs w:val="18"/>
    </w:rPr>
  </w:style>
  <w:style w:type="table" w:styleId="a7">
    <w:name w:val="Table Grid"/>
    <w:basedOn w:val="a1"/>
    <w:uiPriority w:val="39"/>
    <w:qFormat/>
    <w:rsid w:val="00B97E10"/>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225</Words>
  <Characters>1288</Characters>
  <Application>Microsoft Office Word</Application>
  <DocSecurity>0</DocSecurity>
  <Lines>10</Lines>
  <Paragraphs>3</Paragraphs>
  <ScaleCrop>false</ScaleCrop>
  <Company/>
  <LinksUpToDate>false</LinksUpToDate>
  <CharactersWithSpaces>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王珏珽</dc:creator>
  <cp:keywords/>
  <dc:description/>
  <cp:lastModifiedBy>王珏珽</cp:lastModifiedBy>
  <cp:revision>2</cp:revision>
  <dcterms:created xsi:type="dcterms:W3CDTF">2021-05-21T02:26:00Z</dcterms:created>
  <dcterms:modified xsi:type="dcterms:W3CDTF">2021-05-21T02:26:00Z</dcterms:modified>
</cp:coreProperties>
</file>