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F9" w:rsidRPr="001F2845" w:rsidRDefault="00A537EC">
      <w:pPr>
        <w:rPr>
          <w:rFonts w:ascii="黑体" w:eastAsia="黑体" w:hAnsi="黑体" w:cs="Times New Roman"/>
          <w:bCs/>
          <w:sz w:val="32"/>
          <w:szCs w:val="32"/>
        </w:rPr>
      </w:pPr>
      <w:r w:rsidRPr="001F2845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FB6385">
        <w:rPr>
          <w:rFonts w:ascii="黑体" w:eastAsia="黑体" w:hAnsi="黑体" w:cs="Times New Roman" w:hint="eastAsia"/>
          <w:bCs/>
          <w:sz w:val="32"/>
          <w:szCs w:val="32"/>
        </w:rPr>
        <w:t>1</w:t>
      </w:r>
      <w:r w:rsidRPr="001F2845">
        <w:rPr>
          <w:rFonts w:ascii="黑体" w:eastAsia="黑体" w:hAnsi="黑体" w:cs="Times New Roman" w:hint="eastAsia"/>
          <w:bCs/>
          <w:sz w:val="32"/>
          <w:szCs w:val="32"/>
        </w:rPr>
        <w:t>：</w:t>
      </w:r>
    </w:p>
    <w:p w:rsidR="004B54F9" w:rsidRPr="00295C2A" w:rsidRDefault="00116431" w:rsidP="001354A8">
      <w:pPr>
        <w:spacing w:afterLines="50" w:line="360" w:lineRule="auto"/>
        <w:ind w:firstLineChars="200" w:firstLine="800"/>
        <w:jc w:val="center"/>
        <w:rPr>
          <w:rFonts w:ascii="方正小标宋简体" w:eastAsia="方正小标宋简体" w:hAnsi="仿宋" w:cs="Times New Roman"/>
          <w:bCs/>
          <w:sz w:val="40"/>
          <w:szCs w:val="40"/>
        </w:rPr>
      </w:pPr>
      <w:r w:rsidRPr="00295C2A">
        <w:rPr>
          <w:rFonts w:ascii="方正小标宋简体" w:eastAsia="方正小标宋简体" w:hAnsi="仿宋" w:cs="Times New Roman" w:hint="eastAsia"/>
          <w:bCs/>
          <w:sz w:val="40"/>
          <w:szCs w:val="40"/>
        </w:rPr>
        <w:t>肇庆学院</w:t>
      </w:r>
      <w:r w:rsidR="003448CC" w:rsidRPr="00295C2A">
        <w:rPr>
          <w:rFonts w:ascii="方正小标宋简体" w:eastAsia="方正小标宋简体" w:hAnsi="仿宋" w:cs="Times New Roman" w:hint="eastAsia"/>
          <w:bCs/>
          <w:sz w:val="40"/>
          <w:szCs w:val="40"/>
        </w:rPr>
        <w:t>202</w:t>
      </w:r>
      <w:r w:rsidR="00F219E6">
        <w:rPr>
          <w:rFonts w:ascii="方正小标宋简体" w:eastAsia="方正小标宋简体" w:hAnsi="仿宋" w:cs="Times New Roman" w:hint="eastAsia"/>
          <w:bCs/>
          <w:sz w:val="40"/>
          <w:szCs w:val="40"/>
        </w:rPr>
        <w:t>3</w:t>
      </w:r>
      <w:r w:rsidR="008B354E">
        <w:rPr>
          <w:rFonts w:ascii="方正小标宋简体" w:eastAsia="方正小标宋简体" w:hAnsiTheme="minorEastAsia" w:hint="eastAsia"/>
          <w:sz w:val="40"/>
          <w:szCs w:val="32"/>
        </w:rPr>
        <w:t>级新生</w:t>
      </w:r>
      <w:r w:rsidRPr="00295C2A">
        <w:rPr>
          <w:rFonts w:ascii="方正小标宋简体" w:eastAsia="方正小标宋简体" w:hAnsi="仿宋" w:cs="Times New Roman" w:hint="eastAsia"/>
          <w:bCs/>
          <w:sz w:val="40"/>
          <w:szCs w:val="40"/>
        </w:rPr>
        <w:t>实验室安全教育</w:t>
      </w:r>
    </w:p>
    <w:p w:rsidR="004B54F9" w:rsidRPr="00295C2A" w:rsidRDefault="00116431" w:rsidP="001354A8">
      <w:pPr>
        <w:spacing w:afterLines="50" w:line="360" w:lineRule="auto"/>
        <w:ind w:firstLineChars="200" w:firstLine="800"/>
        <w:jc w:val="center"/>
        <w:rPr>
          <w:rFonts w:ascii="方正小标宋简体" w:eastAsia="方正小标宋简体" w:hAnsi="仿宋" w:cs="Times New Roman"/>
          <w:bCs/>
          <w:sz w:val="40"/>
          <w:szCs w:val="40"/>
        </w:rPr>
      </w:pPr>
      <w:r w:rsidRPr="00295C2A">
        <w:rPr>
          <w:rFonts w:ascii="方正小标宋简体" w:eastAsia="方正小标宋简体" w:hAnsi="仿宋" w:cs="Times New Roman" w:hint="eastAsia"/>
          <w:bCs/>
          <w:sz w:val="40"/>
          <w:szCs w:val="40"/>
        </w:rPr>
        <w:t>与考试活动方案</w:t>
      </w:r>
    </w:p>
    <w:p w:rsidR="004B54F9" w:rsidRPr="00295C2A" w:rsidRDefault="00116431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安全管理，教育先行，为贯彻落实省教育厅和学校关于安全生产的一系列决策部署，帮助学生树立“安全第一、预防为主”的意识，普及学生安全与环保知识，落实实验室安全准入机制，维护学校实验教学、科研活动的正常有序开展。经学校研究</w:t>
      </w:r>
      <w:r w:rsidRPr="00295C2A">
        <w:rPr>
          <w:rFonts w:ascii="仿宋" w:eastAsia="仿宋" w:hAnsi="仿宋" w:cs="Times New Roman"/>
          <w:bCs/>
          <w:sz w:val="32"/>
          <w:szCs w:val="32"/>
        </w:rPr>
        <w:t>，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决定在</w:t>
      </w:r>
      <w:r w:rsidRPr="00295C2A">
        <w:rPr>
          <w:rFonts w:ascii="仿宋" w:eastAsia="仿宋" w:hAnsi="仿宋" w:cs="Times New Roman"/>
          <w:bCs/>
          <w:sz w:val="32"/>
          <w:szCs w:val="32"/>
        </w:rPr>
        <w:t>20</w:t>
      </w:r>
      <w:r w:rsidR="00802731" w:rsidRPr="00295C2A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="008B354E">
        <w:rPr>
          <w:rFonts w:ascii="仿宋" w:eastAsia="仿宋" w:hAnsi="仿宋" w:cs="Times New Roman" w:hint="eastAsia"/>
          <w:bCs/>
          <w:sz w:val="32"/>
          <w:szCs w:val="32"/>
        </w:rPr>
        <w:t>3</w:t>
      </w:r>
      <w:r w:rsidRPr="00295C2A">
        <w:rPr>
          <w:rFonts w:ascii="仿宋" w:eastAsia="仿宋" w:hAnsi="仿宋" w:cs="Times New Roman"/>
          <w:bCs/>
          <w:sz w:val="32"/>
          <w:szCs w:val="32"/>
        </w:rPr>
        <w:t>级新生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中开展“实验室安全教育与考试”活动，现将本次活动方案的具体内容安排如下</w:t>
      </w:r>
      <w:r w:rsidRPr="00295C2A">
        <w:rPr>
          <w:rFonts w:ascii="仿宋" w:eastAsia="仿宋" w:hAnsi="仿宋" w:cs="Times New Roman"/>
          <w:bCs/>
          <w:sz w:val="32"/>
          <w:szCs w:val="32"/>
        </w:rPr>
        <w:t>：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一、</w:t>
      </w:r>
      <w:r w:rsidRPr="00295C2A">
        <w:rPr>
          <w:rFonts w:ascii="仿宋" w:eastAsia="仿宋" w:hAnsi="仿宋" w:cs="Times New Roman" w:hint="eastAsia"/>
          <w:b/>
          <w:sz w:val="32"/>
          <w:szCs w:val="32"/>
        </w:rPr>
        <w:t>发放《肇庆学院实验室安全手册》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sz w:val="32"/>
          <w:szCs w:val="32"/>
        </w:rPr>
        <w:t>（一）发放对象：</w:t>
      </w:r>
      <w:r w:rsidR="00802731" w:rsidRPr="00295C2A">
        <w:rPr>
          <w:rFonts w:ascii="仿宋" w:eastAsia="仿宋" w:hAnsi="仿宋" w:cs="Times New Roman" w:hint="eastAsia"/>
          <w:sz w:val="32"/>
          <w:szCs w:val="32"/>
        </w:rPr>
        <w:t>202</w:t>
      </w:r>
      <w:r w:rsidR="008B354E">
        <w:rPr>
          <w:rFonts w:ascii="仿宋" w:eastAsia="仿宋" w:hAnsi="仿宋" w:cs="Times New Roman" w:hint="eastAsia"/>
          <w:sz w:val="32"/>
          <w:szCs w:val="32"/>
        </w:rPr>
        <w:t>3</w:t>
      </w:r>
      <w:r w:rsidRPr="00295C2A">
        <w:rPr>
          <w:rFonts w:ascii="仿宋" w:eastAsia="仿宋" w:hAnsi="仿宋" w:cs="Times New Roman" w:hint="eastAsia"/>
          <w:sz w:val="32"/>
          <w:szCs w:val="32"/>
        </w:rPr>
        <w:t>级</w:t>
      </w:r>
      <w:r w:rsidR="008B354E">
        <w:rPr>
          <w:rFonts w:ascii="仿宋" w:eastAsia="仿宋" w:hAnsi="仿宋" w:cs="Times New Roman" w:hint="eastAsia"/>
          <w:sz w:val="32"/>
          <w:szCs w:val="32"/>
        </w:rPr>
        <w:t>研究生、本科生（包括专升本）</w:t>
      </w:r>
    </w:p>
    <w:p w:rsidR="004B54F9" w:rsidRPr="00295C2A" w:rsidRDefault="00116431">
      <w:pPr>
        <w:spacing w:line="360" w:lineRule="auto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sz w:val="32"/>
          <w:szCs w:val="32"/>
        </w:rPr>
        <w:t>（二）领取时间与地点：</w:t>
      </w:r>
      <w:r w:rsidRPr="00295C2A">
        <w:rPr>
          <w:rFonts w:ascii="仿宋" w:eastAsia="仿宋" w:hAnsi="仿宋" w:cs="Times New Roman" w:hint="eastAsia"/>
          <w:sz w:val="32"/>
          <w:szCs w:val="32"/>
        </w:rPr>
        <w:t>请各单位派专人于</w:t>
      </w:r>
      <w:r w:rsidR="00127305" w:rsidRPr="00CB28F2">
        <w:rPr>
          <w:rFonts w:ascii="仿宋" w:eastAsia="仿宋" w:hAnsi="仿宋" w:cs="Times New Roman" w:hint="eastAsia"/>
          <w:b/>
          <w:sz w:val="32"/>
          <w:szCs w:val="32"/>
        </w:rPr>
        <w:t>1</w:t>
      </w:r>
      <w:r w:rsidR="001F2845" w:rsidRPr="00CB28F2">
        <w:rPr>
          <w:rFonts w:ascii="仿宋" w:eastAsia="仿宋" w:hAnsi="仿宋" w:cs="Times New Roman" w:hint="eastAsia"/>
          <w:b/>
          <w:sz w:val="32"/>
          <w:szCs w:val="32"/>
        </w:rPr>
        <w:t>1</w:t>
      </w:r>
      <w:r w:rsidRPr="00CB28F2">
        <w:rPr>
          <w:rFonts w:ascii="仿宋" w:eastAsia="仿宋" w:hAnsi="仿宋" w:cs="Times New Roman" w:hint="eastAsia"/>
          <w:b/>
          <w:sz w:val="32"/>
          <w:szCs w:val="32"/>
        </w:rPr>
        <w:t>月</w:t>
      </w:r>
      <w:r w:rsidR="00701B00" w:rsidRPr="00CB28F2">
        <w:rPr>
          <w:rFonts w:ascii="仿宋" w:eastAsia="仿宋" w:hAnsi="仿宋" w:cs="Times New Roman" w:hint="eastAsia"/>
          <w:b/>
          <w:sz w:val="32"/>
          <w:szCs w:val="32"/>
        </w:rPr>
        <w:t>1</w:t>
      </w:r>
      <w:r w:rsidR="001F2845" w:rsidRPr="00CB28F2">
        <w:rPr>
          <w:rFonts w:ascii="仿宋" w:eastAsia="仿宋" w:hAnsi="仿宋" w:cs="Times New Roman" w:hint="eastAsia"/>
          <w:b/>
          <w:sz w:val="32"/>
          <w:szCs w:val="32"/>
        </w:rPr>
        <w:t>7</w:t>
      </w:r>
      <w:r w:rsidRPr="00CB28F2">
        <w:rPr>
          <w:rFonts w:ascii="仿宋" w:eastAsia="仿宋" w:hAnsi="仿宋" w:cs="Times New Roman" w:hint="eastAsia"/>
          <w:b/>
          <w:sz w:val="32"/>
          <w:szCs w:val="32"/>
        </w:rPr>
        <w:t>日前</w:t>
      </w:r>
      <w:r w:rsidRPr="00295C2A">
        <w:rPr>
          <w:rFonts w:ascii="仿宋" w:eastAsia="仿宋" w:hAnsi="仿宋" w:cs="Times New Roman" w:hint="eastAsia"/>
          <w:sz w:val="32"/>
          <w:szCs w:val="32"/>
        </w:rPr>
        <w:t>到教务处实践教学与实验室管理科</w:t>
      </w:r>
      <w:r w:rsidRPr="00CB28F2">
        <w:rPr>
          <w:rFonts w:ascii="仿宋" w:eastAsia="仿宋" w:hAnsi="仿宋" w:cs="Times New Roman" w:hint="eastAsia"/>
          <w:b/>
          <w:sz w:val="32"/>
          <w:szCs w:val="32"/>
        </w:rPr>
        <w:t>（行政楼217室）</w:t>
      </w:r>
      <w:r w:rsidRPr="00295C2A">
        <w:rPr>
          <w:rFonts w:ascii="仿宋" w:eastAsia="仿宋" w:hAnsi="仿宋" w:cs="Times New Roman" w:hint="eastAsia"/>
          <w:sz w:val="32"/>
          <w:szCs w:val="32"/>
        </w:rPr>
        <w:t>领取。</w:t>
      </w:r>
    </w:p>
    <w:p w:rsidR="004B54F9" w:rsidRPr="00295C2A" w:rsidRDefault="00116431">
      <w:pPr>
        <w:spacing w:line="360" w:lineRule="auto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sz w:val="32"/>
          <w:szCs w:val="32"/>
        </w:rPr>
        <w:t>（三）手册主要内容：</w:t>
      </w:r>
      <w:r w:rsidRPr="00295C2A">
        <w:rPr>
          <w:rFonts w:ascii="仿宋" w:eastAsia="仿宋" w:hAnsi="仿宋" w:cs="Times New Roman" w:hint="eastAsia"/>
          <w:sz w:val="32"/>
          <w:szCs w:val="32"/>
        </w:rPr>
        <w:t>手册主要内容包括实验室一般安全、消防安全、水电安全、化学品安全、生物安全、辐射安全、设备安全、安全防护知识和应急措施等。</w:t>
      </w:r>
    </w:p>
    <w:p w:rsidR="001F2845" w:rsidRPr="00295C2A" w:rsidRDefault="00116431" w:rsidP="001F2845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sz w:val="32"/>
          <w:szCs w:val="32"/>
        </w:rPr>
        <w:t>（四）要求：</w:t>
      </w:r>
      <w:r w:rsidRPr="00295C2A">
        <w:rPr>
          <w:rFonts w:ascii="仿宋" w:eastAsia="仿宋" w:hAnsi="仿宋" w:cs="Times New Roman" w:hint="eastAsia"/>
          <w:sz w:val="32"/>
          <w:szCs w:val="32"/>
        </w:rPr>
        <w:t>请各单位务必将手册及时发放给每一位新生，组织督促新生尽快完成自学，并做好学习记录（</w:t>
      </w:r>
      <w:proofErr w:type="gramStart"/>
      <w:r w:rsidRPr="00295C2A">
        <w:rPr>
          <w:rFonts w:ascii="仿宋" w:eastAsia="仿宋" w:hAnsi="仿宋" w:cs="Times New Roman" w:hint="eastAsia"/>
          <w:sz w:val="32"/>
          <w:szCs w:val="32"/>
        </w:rPr>
        <w:t>含照片</w:t>
      </w:r>
      <w:proofErr w:type="gramEnd"/>
      <w:r w:rsidRPr="00295C2A">
        <w:rPr>
          <w:rFonts w:ascii="仿宋" w:eastAsia="仿宋" w:hAnsi="仿宋" w:cs="Times New Roman" w:hint="eastAsia"/>
          <w:sz w:val="32"/>
          <w:szCs w:val="32"/>
        </w:rPr>
        <w:t>等）。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二、</w:t>
      </w:r>
      <w:r w:rsidR="00802731" w:rsidRPr="00295C2A">
        <w:rPr>
          <w:rFonts w:ascii="仿宋" w:eastAsia="仿宋" w:hAnsi="仿宋" w:cs="Times New Roman" w:hint="eastAsia"/>
          <w:b/>
          <w:sz w:val="32"/>
          <w:szCs w:val="32"/>
        </w:rPr>
        <w:t>利用“</w:t>
      </w:r>
      <w:r w:rsidR="00BA6C76">
        <w:rPr>
          <w:rFonts w:ascii="仿宋" w:eastAsia="仿宋" w:hAnsi="仿宋" w:cs="Times New Roman" w:hint="eastAsia"/>
          <w:b/>
          <w:sz w:val="32"/>
          <w:szCs w:val="32"/>
        </w:rPr>
        <w:t>实验室管理与服务平台”</w:t>
      </w:r>
      <w:r w:rsidR="001F2845">
        <w:rPr>
          <w:rFonts w:ascii="仿宋" w:eastAsia="仿宋" w:hAnsi="仿宋" w:cs="Times New Roman" w:hint="eastAsia"/>
          <w:b/>
          <w:sz w:val="32"/>
          <w:szCs w:val="32"/>
        </w:rPr>
        <w:t>的</w:t>
      </w:r>
      <w:r w:rsidR="00BA6C76">
        <w:rPr>
          <w:rFonts w:ascii="仿宋" w:eastAsia="仿宋" w:hAnsi="仿宋" w:cs="Times New Roman" w:hint="eastAsia"/>
          <w:b/>
          <w:sz w:val="32"/>
          <w:szCs w:val="32"/>
        </w:rPr>
        <w:t>“</w:t>
      </w:r>
      <w:r w:rsidR="001F2845">
        <w:rPr>
          <w:rFonts w:ascii="仿宋" w:eastAsia="仿宋" w:hAnsi="仿宋" w:cs="Times New Roman" w:hint="eastAsia"/>
          <w:b/>
          <w:sz w:val="32"/>
          <w:szCs w:val="32"/>
        </w:rPr>
        <w:t>安全教育与考试</w:t>
      </w:r>
      <w:r w:rsidR="00802731" w:rsidRPr="00295C2A">
        <w:rPr>
          <w:rFonts w:ascii="仿宋" w:eastAsia="仿宋" w:hAnsi="仿宋" w:cs="Times New Roman" w:hint="eastAsia"/>
          <w:b/>
          <w:sz w:val="32"/>
          <w:szCs w:val="32"/>
        </w:rPr>
        <w:t>”</w:t>
      </w:r>
      <w:r w:rsidR="001F2845">
        <w:rPr>
          <w:rFonts w:ascii="仿宋" w:eastAsia="仿宋" w:hAnsi="仿宋" w:cs="Times New Roman" w:hint="eastAsia"/>
          <w:b/>
          <w:sz w:val="32"/>
          <w:szCs w:val="32"/>
        </w:rPr>
        <w:t>模块</w:t>
      </w:r>
      <w:r w:rsidR="00802731" w:rsidRPr="00295C2A">
        <w:rPr>
          <w:rFonts w:ascii="仿宋" w:eastAsia="仿宋" w:hAnsi="仿宋" w:cs="Times New Roman" w:hint="eastAsia"/>
          <w:b/>
          <w:sz w:val="32"/>
          <w:szCs w:val="32"/>
        </w:rPr>
        <w:t>开</w:t>
      </w:r>
      <w:r w:rsidRPr="00295C2A">
        <w:rPr>
          <w:rFonts w:ascii="仿宋" w:eastAsia="仿宋" w:hAnsi="仿宋" w:cs="Times New Roman" w:hint="eastAsia"/>
          <w:b/>
          <w:sz w:val="32"/>
          <w:szCs w:val="32"/>
        </w:rPr>
        <w:t>展实验室安全知识自学、</w:t>
      </w:r>
      <w:r w:rsidR="00DC0ED6">
        <w:rPr>
          <w:rFonts w:ascii="仿宋" w:eastAsia="仿宋" w:hAnsi="仿宋" w:cs="Times New Roman" w:hint="eastAsia"/>
          <w:b/>
          <w:bCs/>
          <w:sz w:val="32"/>
          <w:szCs w:val="32"/>
        </w:rPr>
        <w:t>模拟考试</w:t>
      </w:r>
      <w:r w:rsidRPr="00295C2A">
        <w:rPr>
          <w:rFonts w:ascii="仿宋" w:eastAsia="仿宋" w:hAnsi="仿宋" w:cs="Times New Roman" w:hint="eastAsia"/>
          <w:b/>
          <w:sz w:val="32"/>
          <w:szCs w:val="32"/>
        </w:rPr>
        <w:t>和</w:t>
      </w:r>
      <w:r w:rsidR="00DC0ED6">
        <w:rPr>
          <w:rFonts w:ascii="仿宋" w:eastAsia="仿宋" w:hAnsi="仿宋" w:cs="Times New Roman" w:hint="eastAsia"/>
          <w:b/>
          <w:sz w:val="32"/>
          <w:szCs w:val="32"/>
        </w:rPr>
        <w:t>正式</w:t>
      </w:r>
      <w:r w:rsidRPr="00295C2A">
        <w:rPr>
          <w:rFonts w:ascii="仿宋" w:eastAsia="仿宋" w:hAnsi="仿宋" w:cs="Times New Roman" w:hint="eastAsia"/>
          <w:b/>
          <w:sz w:val="32"/>
          <w:szCs w:val="32"/>
        </w:rPr>
        <w:t>考试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sz w:val="32"/>
          <w:szCs w:val="32"/>
        </w:rPr>
        <w:lastRenderedPageBreak/>
        <w:t>（一）参加对象：</w:t>
      </w:r>
      <w:r w:rsidR="009C4DBA" w:rsidRPr="00295C2A">
        <w:rPr>
          <w:rFonts w:ascii="仿宋" w:eastAsia="仿宋" w:hAnsi="仿宋" w:cs="Times New Roman" w:hint="eastAsia"/>
          <w:sz w:val="32"/>
          <w:szCs w:val="32"/>
        </w:rPr>
        <w:t>202</w:t>
      </w:r>
      <w:r w:rsidR="009C4DBA">
        <w:rPr>
          <w:rFonts w:ascii="仿宋" w:eastAsia="仿宋" w:hAnsi="仿宋" w:cs="Times New Roman" w:hint="eastAsia"/>
          <w:sz w:val="32"/>
          <w:szCs w:val="32"/>
        </w:rPr>
        <w:t>3</w:t>
      </w:r>
      <w:r w:rsidR="009C4DBA" w:rsidRPr="00295C2A">
        <w:rPr>
          <w:rFonts w:ascii="仿宋" w:eastAsia="仿宋" w:hAnsi="仿宋" w:cs="Times New Roman" w:hint="eastAsia"/>
          <w:sz w:val="32"/>
          <w:szCs w:val="32"/>
        </w:rPr>
        <w:t>级</w:t>
      </w:r>
      <w:r w:rsidR="009C4DBA">
        <w:rPr>
          <w:rFonts w:ascii="仿宋" w:eastAsia="仿宋" w:hAnsi="仿宋" w:cs="Times New Roman" w:hint="eastAsia"/>
          <w:sz w:val="32"/>
          <w:szCs w:val="32"/>
        </w:rPr>
        <w:t>研究生、本科生（包括专升本）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（二）活动时间及要求 </w:t>
      </w:r>
    </w:p>
    <w:p w:rsidR="004B54F9" w:rsidRPr="00295C2A" w:rsidRDefault="00116431" w:rsidP="00DD5BA4">
      <w:pPr>
        <w:spacing w:line="360" w:lineRule="auto"/>
        <w:ind w:firstLineChars="98" w:firstLine="315"/>
        <w:rPr>
          <w:rFonts w:ascii="仿宋" w:eastAsia="仿宋" w:hAnsi="仿宋" w:cs="Times New Roman"/>
          <w:b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1.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在线自学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、</w:t>
      </w:r>
      <w:r w:rsidR="00DC0ED6">
        <w:rPr>
          <w:rFonts w:ascii="仿宋" w:eastAsia="仿宋" w:hAnsi="仿宋" w:cs="Times New Roman" w:hint="eastAsia"/>
          <w:b/>
          <w:bCs/>
          <w:sz w:val="32"/>
          <w:szCs w:val="32"/>
        </w:rPr>
        <w:t>模拟考试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（20</w:t>
      </w:r>
      <w:r w:rsidR="00177E8E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2</w:t>
      </w:r>
      <w:r w:rsidR="009C4DBA">
        <w:rPr>
          <w:rFonts w:ascii="仿宋" w:eastAsia="仿宋" w:hAnsi="仿宋" w:cs="Times New Roman" w:hint="eastAsia"/>
          <w:b/>
          <w:bCs/>
          <w:sz w:val="32"/>
          <w:szCs w:val="32"/>
        </w:rPr>
        <w:t>3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年</w:t>
      </w:r>
      <w:r w:rsidR="00177E8E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="009C4DBA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FC6B78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="001F2845">
        <w:rPr>
          <w:rFonts w:ascii="仿宋" w:eastAsia="仿宋" w:hAnsi="仿宋" w:cs="Times New Roman" w:hint="eastAsia"/>
          <w:b/>
          <w:bCs/>
          <w:sz w:val="32"/>
          <w:szCs w:val="32"/>
        </w:rPr>
        <w:t>5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日</w:t>
      </w:r>
      <w:r w:rsidR="00066BEF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-1</w:t>
      </w:r>
      <w:r w:rsidR="00F577E8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F577E8">
        <w:rPr>
          <w:rFonts w:ascii="仿宋" w:eastAsia="仿宋" w:hAnsi="仿宋" w:cs="Times New Roman" w:hint="eastAsia"/>
          <w:b/>
          <w:bCs/>
          <w:sz w:val="32"/>
          <w:szCs w:val="32"/>
        </w:rPr>
        <w:t>30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日）</w:t>
      </w:r>
    </w:p>
    <w:p w:rsidR="000E3A16" w:rsidRDefault="00116431" w:rsidP="00706789">
      <w:pPr>
        <w:spacing w:line="360" w:lineRule="auto"/>
        <w:ind w:firstLineChars="176" w:firstLine="563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/>
          <w:bCs/>
          <w:sz w:val="32"/>
          <w:szCs w:val="32"/>
        </w:rPr>
        <w:t>自学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和自测将</w:t>
      </w:r>
      <w:r w:rsidRPr="00295C2A">
        <w:rPr>
          <w:rFonts w:ascii="仿宋" w:eastAsia="仿宋" w:hAnsi="仿宋" w:cs="Times New Roman"/>
          <w:bCs/>
          <w:sz w:val="32"/>
          <w:szCs w:val="32"/>
        </w:rPr>
        <w:t>于</w:t>
      </w:r>
      <w:r w:rsidR="00066BEF" w:rsidRPr="00295C2A">
        <w:rPr>
          <w:rFonts w:ascii="仿宋" w:eastAsia="仿宋" w:hAnsi="仿宋" w:cs="Times New Roman" w:hint="eastAsia"/>
          <w:bCs/>
          <w:sz w:val="32"/>
          <w:szCs w:val="32"/>
        </w:rPr>
        <w:t>1</w:t>
      </w:r>
      <w:r w:rsidR="00F577E8">
        <w:rPr>
          <w:rFonts w:ascii="仿宋" w:eastAsia="仿宋" w:hAnsi="仿宋" w:cs="Times New Roman" w:hint="eastAsia"/>
          <w:bCs/>
          <w:sz w:val="32"/>
          <w:szCs w:val="32"/>
        </w:rPr>
        <w:t>1</w:t>
      </w:r>
      <w:r w:rsidRPr="00295C2A">
        <w:rPr>
          <w:rFonts w:ascii="仿宋" w:eastAsia="仿宋" w:hAnsi="仿宋" w:cs="Times New Roman"/>
          <w:bCs/>
          <w:sz w:val="32"/>
          <w:szCs w:val="32"/>
        </w:rPr>
        <w:t>月</w:t>
      </w:r>
      <w:r w:rsidR="00701B00">
        <w:rPr>
          <w:rFonts w:ascii="仿宋" w:eastAsia="仿宋" w:hAnsi="仿宋" w:cs="Times New Roman" w:hint="eastAsia"/>
          <w:bCs/>
          <w:sz w:val="32"/>
          <w:szCs w:val="32"/>
        </w:rPr>
        <w:t>1</w:t>
      </w:r>
      <w:r w:rsidR="001F2845">
        <w:rPr>
          <w:rFonts w:ascii="仿宋" w:eastAsia="仿宋" w:hAnsi="仿宋" w:cs="Times New Roman" w:hint="eastAsia"/>
          <w:bCs/>
          <w:sz w:val="32"/>
          <w:szCs w:val="32"/>
        </w:rPr>
        <w:t>5</w:t>
      </w:r>
      <w:r w:rsidR="00117379" w:rsidRPr="00295C2A">
        <w:rPr>
          <w:rFonts w:ascii="仿宋" w:eastAsia="仿宋" w:hAnsi="仿宋" w:cs="Times New Roman"/>
          <w:bCs/>
          <w:sz w:val="32"/>
          <w:szCs w:val="32"/>
        </w:rPr>
        <w:t>日正式开放</w:t>
      </w:r>
      <w:r w:rsidR="00117379" w:rsidRPr="00295C2A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="00490D14" w:rsidRPr="00295C2A">
        <w:rPr>
          <w:rFonts w:ascii="仿宋" w:eastAsia="仿宋" w:hAnsi="仿宋" w:cs="Times New Roman" w:hint="eastAsia"/>
          <w:bCs/>
          <w:sz w:val="32"/>
          <w:szCs w:val="32"/>
        </w:rPr>
        <w:t>各单位组织</w:t>
      </w:r>
      <w:r w:rsidR="00490D14" w:rsidRPr="00295C2A">
        <w:rPr>
          <w:rFonts w:ascii="仿宋" w:eastAsia="仿宋" w:hAnsi="仿宋" w:cs="Times New Roman"/>
          <w:bCs/>
          <w:sz w:val="32"/>
          <w:szCs w:val="32"/>
        </w:rPr>
        <w:t>新生</w:t>
      </w:r>
      <w:r w:rsidR="00F577E8">
        <w:rPr>
          <w:rFonts w:ascii="仿宋" w:eastAsia="仿宋" w:hAnsi="仿宋" w:cs="Times New Roman" w:hint="eastAsia"/>
          <w:bCs/>
          <w:sz w:val="32"/>
          <w:szCs w:val="32"/>
        </w:rPr>
        <w:t>关注</w:t>
      </w:r>
      <w:proofErr w:type="gramStart"/>
      <w:r w:rsidR="00F577E8" w:rsidRPr="00443EFA">
        <w:rPr>
          <w:rFonts w:ascii="仿宋" w:eastAsia="仿宋" w:hAnsi="仿宋" w:cs="Times New Roman" w:hint="eastAsia"/>
          <w:b/>
          <w:bCs/>
          <w:sz w:val="32"/>
          <w:szCs w:val="32"/>
        </w:rPr>
        <w:t>微信公众号</w:t>
      </w:r>
      <w:proofErr w:type="gramEnd"/>
      <w:r w:rsidR="00F577E8" w:rsidRPr="00443EFA">
        <w:rPr>
          <w:rFonts w:ascii="仿宋" w:eastAsia="仿宋" w:hAnsi="仿宋" w:cs="Times New Roman" w:hint="eastAsia"/>
          <w:b/>
          <w:bCs/>
          <w:sz w:val="32"/>
          <w:szCs w:val="32"/>
        </w:rPr>
        <w:t>“砚园教务”</w:t>
      </w:r>
      <w:r w:rsidR="00F577E8">
        <w:rPr>
          <w:rFonts w:ascii="仿宋" w:eastAsia="仿宋" w:hAnsi="仿宋" w:cs="Times New Roman" w:hint="eastAsia"/>
          <w:bCs/>
          <w:sz w:val="32"/>
          <w:szCs w:val="32"/>
        </w:rPr>
        <w:t>，点击下方的“安全教育”菜单，进入</w:t>
      </w:r>
      <w:r w:rsidR="00F577E8" w:rsidRPr="00FF5884">
        <w:rPr>
          <w:rFonts w:ascii="仿宋" w:eastAsia="仿宋" w:hAnsi="仿宋" w:cs="Times New Roman" w:hint="eastAsia"/>
          <w:b/>
          <w:bCs/>
          <w:sz w:val="32"/>
          <w:szCs w:val="32"/>
        </w:rPr>
        <w:t>“实验室移动管理平台”</w:t>
      </w:r>
      <w:r w:rsidR="00F577E8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="00C553F4">
        <w:rPr>
          <w:rFonts w:ascii="仿宋" w:eastAsia="仿宋" w:hAnsi="仿宋" w:cs="Times New Roman" w:hint="eastAsia"/>
          <w:bCs/>
          <w:sz w:val="32"/>
          <w:szCs w:val="32"/>
        </w:rPr>
        <w:t>输入</w:t>
      </w:r>
      <w:r w:rsidR="00C553F4" w:rsidRPr="007B0877">
        <w:rPr>
          <w:rFonts w:ascii="仿宋" w:eastAsia="仿宋" w:hAnsi="仿宋" w:cs="Times New Roman" w:hint="eastAsia"/>
          <w:b/>
          <w:bCs/>
          <w:sz w:val="32"/>
          <w:szCs w:val="32"/>
        </w:rPr>
        <w:t>学号</w:t>
      </w:r>
      <w:r w:rsidR="00C553F4">
        <w:rPr>
          <w:rFonts w:ascii="仿宋" w:eastAsia="仿宋" w:hAnsi="仿宋" w:cs="Times New Roman" w:hint="eastAsia"/>
          <w:bCs/>
          <w:sz w:val="32"/>
          <w:szCs w:val="32"/>
        </w:rPr>
        <w:t>和初始密码</w:t>
      </w:r>
      <w:r w:rsidR="00C553F4" w:rsidRPr="00FF5884">
        <w:rPr>
          <w:rFonts w:ascii="仿宋" w:eastAsia="仿宋" w:hAnsi="仿宋" w:cs="Times New Roman" w:hint="eastAsia"/>
          <w:b/>
          <w:bCs/>
          <w:sz w:val="32"/>
          <w:szCs w:val="32"/>
        </w:rPr>
        <w:t>“Admin@123”</w:t>
      </w:r>
      <w:r w:rsidR="00F577E8">
        <w:rPr>
          <w:rFonts w:ascii="仿宋" w:eastAsia="仿宋" w:hAnsi="仿宋" w:cs="Times New Roman" w:hint="eastAsia"/>
          <w:bCs/>
          <w:sz w:val="32"/>
          <w:szCs w:val="32"/>
        </w:rPr>
        <w:t>登录</w:t>
      </w:r>
      <w:r w:rsidR="00C553F4">
        <w:rPr>
          <w:rFonts w:ascii="仿宋" w:eastAsia="仿宋" w:hAnsi="仿宋" w:cs="Times New Roman" w:hint="eastAsia"/>
          <w:bCs/>
          <w:sz w:val="32"/>
          <w:szCs w:val="32"/>
        </w:rPr>
        <w:t>,</w:t>
      </w:r>
      <w:r w:rsidR="00F577E8">
        <w:rPr>
          <w:rFonts w:ascii="仿宋" w:eastAsia="仿宋" w:hAnsi="仿宋" w:cs="Times New Roman" w:hint="eastAsia"/>
          <w:bCs/>
          <w:sz w:val="32"/>
          <w:szCs w:val="32"/>
        </w:rPr>
        <w:t>进行自学自测。</w:t>
      </w:r>
      <w:r w:rsidR="00C553F4">
        <w:rPr>
          <w:rFonts w:ascii="仿宋" w:eastAsia="仿宋" w:hAnsi="仿宋" w:cs="Times New Roman" w:hint="eastAsia"/>
          <w:bCs/>
          <w:sz w:val="32"/>
          <w:szCs w:val="32"/>
        </w:rPr>
        <w:t>具体</w:t>
      </w:r>
      <w:r w:rsidR="007B0877">
        <w:rPr>
          <w:rFonts w:ascii="仿宋" w:eastAsia="仿宋" w:hAnsi="仿宋" w:cs="Times New Roman" w:hint="eastAsia"/>
          <w:bCs/>
          <w:sz w:val="32"/>
          <w:szCs w:val="32"/>
        </w:rPr>
        <w:t>系统</w:t>
      </w:r>
      <w:r w:rsidR="00C553F4">
        <w:rPr>
          <w:rFonts w:ascii="仿宋" w:eastAsia="仿宋" w:hAnsi="仿宋" w:cs="Times New Roman" w:hint="eastAsia"/>
          <w:bCs/>
          <w:sz w:val="32"/>
          <w:szCs w:val="32"/>
        </w:rPr>
        <w:t>操作详见</w:t>
      </w:r>
      <w:r w:rsidR="001F2845">
        <w:rPr>
          <w:rFonts w:ascii="仿宋" w:eastAsia="仿宋" w:hAnsi="仿宋" w:cs="Times New Roman" w:hint="eastAsia"/>
          <w:b/>
          <w:bCs/>
          <w:sz w:val="32"/>
          <w:szCs w:val="32"/>
        </w:rPr>
        <w:t>实验室移动管理平台操作指引</w:t>
      </w:r>
      <w:r w:rsidR="00FB6385">
        <w:rPr>
          <w:rFonts w:ascii="仿宋" w:eastAsia="仿宋" w:hAnsi="仿宋" w:cs="Times New Roman" w:hint="eastAsia"/>
          <w:b/>
          <w:bCs/>
          <w:sz w:val="32"/>
          <w:szCs w:val="32"/>
        </w:rPr>
        <w:t>（附件2）</w:t>
      </w:r>
      <w:r w:rsidR="00C553F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7B0877" w:rsidRDefault="007B0877" w:rsidP="007B0877">
      <w:pPr>
        <w:spacing w:line="360" w:lineRule="auto"/>
        <w:ind w:firstLineChars="176" w:firstLine="563"/>
        <w:rPr>
          <w:rFonts w:ascii="仿宋" w:eastAsia="仿宋" w:hAnsi="仿宋" w:cs="Times New Roman"/>
          <w:b/>
          <w:bCs/>
          <w:sz w:val="32"/>
          <w:szCs w:val="32"/>
        </w:rPr>
      </w:pPr>
      <w:r w:rsidRPr="007B0877">
        <w:rPr>
          <w:rFonts w:ascii="仿宋" w:eastAsia="仿宋" w:hAnsi="仿宋" w:cs="Times New Roman" w:hint="eastAsia"/>
          <w:bCs/>
          <w:sz w:val="32"/>
          <w:szCs w:val="32"/>
        </w:rPr>
        <w:t>每位新生根据所在学院及专业选择对应的知识类型</w:t>
      </w:r>
      <w:r>
        <w:rPr>
          <w:rFonts w:ascii="仿宋" w:eastAsia="仿宋" w:hAnsi="仿宋" w:cs="Times New Roman" w:hint="eastAsia"/>
          <w:bCs/>
          <w:sz w:val="32"/>
          <w:szCs w:val="32"/>
        </w:rPr>
        <w:t>题库</w:t>
      </w:r>
      <w:r w:rsidRPr="007B0877">
        <w:rPr>
          <w:rFonts w:ascii="仿宋" w:eastAsia="仿宋" w:hAnsi="仿宋" w:cs="Times New Roman" w:hint="eastAsia"/>
          <w:bCs/>
          <w:sz w:val="32"/>
          <w:szCs w:val="32"/>
        </w:rPr>
        <w:t>进行</w:t>
      </w:r>
      <w:r w:rsidRPr="007B0877">
        <w:rPr>
          <w:rFonts w:ascii="仿宋" w:eastAsia="仿宋" w:hAnsi="仿宋" w:cs="Times New Roman" w:hint="eastAsia"/>
          <w:b/>
          <w:bCs/>
          <w:sz w:val="32"/>
          <w:szCs w:val="32"/>
        </w:rPr>
        <w:t>在线学习</w:t>
      </w:r>
      <w:r>
        <w:rPr>
          <w:rFonts w:ascii="仿宋" w:eastAsia="仿宋" w:hAnsi="仿宋" w:cs="Times New Roman" w:hint="eastAsia"/>
          <w:bCs/>
          <w:sz w:val="32"/>
          <w:szCs w:val="32"/>
        </w:rPr>
        <w:t>和</w:t>
      </w:r>
      <w:r w:rsidRPr="007B0877">
        <w:rPr>
          <w:rFonts w:ascii="仿宋" w:eastAsia="仿宋" w:hAnsi="仿宋" w:cs="Times New Roman" w:hint="eastAsia"/>
          <w:b/>
          <w:bCs/>
          <w:sz w:val="32"/>
          <w:szCs w:val="32"/>
        </w:rPr>
        <w:t>在线练习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，具体</w:t>
      </w:r>
      <w:r w:rsidR="00733070">
        <w:rPr>
          <w:rFonts w:ascii="仿宋" w:eastAsia="仿宋" w:hAnsi="仿宋" w:cs="Times New Roman" w:hint="eastAsia"/>
          <w:b/>
          <w:bCs/>
          <w:sz w:val="32"/>
          <w:szCs w:val="32"/>
        </w:rPr>
        <w:t>安排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见下表：</w:t>
      </w:r>
    </w:p>
    <w:tbl>
      <w:tblPr>
        <w:tblStyle w:val="a9"/>
        <w:tblW w:w="9173" w:type="dxa"/>
        <w:jc w:val="center"/>
        <w:tblLook w:val="04A0"/>
      </w:tblPr>
      <w:tblGrid>
        <w:gridCol w:w="2978"/>
        <w:gridCol w:w="5103"/>
        <w:gridCol w:w="1092"/>
      </w:tblGrid>
      <w:tr w:rsidR="007B0877" w:rsidTr="002D3C15">
        <w:trPr>
          <w:trHeight w:val="844"/>
          <w:jc w:val="center"/>
        </w:trPr>
        <w:tc>
          <w:tcPr>
            <w:tcW w:w="2978" w:type="dxa"/>
            <w:vAlign w:val="center"/>
          </w:tcPr>
          <w:p w:rsidR="007B0877" w:rsidRP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7B0877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题库类型</w:t>
            </w:r>
          </w:p>
        </w:tc>
        <w:tc>
          <w:tcPr>
            <w:tcW w:w="5103" w:type="dxa"/>
            <w:vAlign w:val="center"/>
          </w:tcPr>
          <w:p w:rsidR="007B0877" w:rsidRPr="007B0877" w:rsidRDefault="00BB19E9" w:rsidP="00BB19E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需对应学习的</w:t>
            </w:r>
            <w:r w:rsidR="001354A8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学院</w:t>
            </w:r>
            <w:r w:rsidR="007B0877" w:rsidRPr="007B0877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092" w:type="dxa"/>
            <w:vAlign w:val="center"/>
          </w:tcPr>
          <w:p w:rsidR="007B0877" w:rsidRP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7B0877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7B0877" w:rsidTr="002D3C15">
        <w:trPr>
          <w:trHeight w:val="768"/>
          <w:jc w:val="center"/>
        </w:trPr>
        <w:tc>
          <w:tcPr>
            <w:tcW w:w="2978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通识类</w:t>
            </w:r>
            <w:proofErr w:type="gramEnd"/>
          </w:p>
        </w:tc>
        <w:tc>
          <w:tcPr>
            <w:tcW w:w="5103" w:type="dxa"/>
            <w:vAlign w:val="center"/>
          </w:tcPr>
          <w:p w:rsidR="007B0877" w:rsidRDefault="007B0877" w:rsidP="00DC15C2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全校所有</w:t>
            </w:r>
            <w:r w:rsidR="00DC15C2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研究生、本科生</w:t>
            </w:r>
          </w:p>
        </w:tc>
        <w:tc>
          <w:tcPr>
            <w:tcW w:w="1092" w:type="dxa"/>
            <w:vMerge w:val="restart"/>
            <w:vAlign w:val="center"/>
          </w:tcPr>
          <w:p w:rsidR="007B0877" w:rsidRDefault="00DC15C2" w:rsidP="00F00D30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</w:t>
            </w:r>
            <w:r w:rsidR="00F00D30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  <w:r w:rsidRPr="00295C2A">
              <w:rPr>
                <w:rFonts w:ascii="仿宋" w:eastAsia="仿宋" w:hAnsi="仿宋" w:cs="Times New Roman" w:hint="eastAsia"/>
                <w:sz w:val="32"/>
                <w:szCs w:val="32"/>
              </w:rPr>
              <w:t>级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研究生和</w:t>
            </w:r>
            <w:r w:rsidR="007B0877">
              <w:rPr>
                <w:rFonts w:ascii="仿宋" w:eastAsia="仿宋" w:hAnsi="仿宋" w:cs="Times New Roman" w:hint="eastAsia"/>
                <w:sz w:val="32"/>
                <w:szCs w:val="32"/>
              </w:rPr>
              <w:t>本科生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、2021级</w:t>
            </w:r>
            <w:r w:rsidR="007B0877">
              <w:rPr>
                <w:rFonts w:ascii="仿宋" w:eastAsia="仿宋" w:hAnsi="仿宋" w:cs="Times New Roman" w:hint="eastAsia"/>
                <w:sz w:val="32"/>
                <w:szCs w:val="32"/>
              </w:rPr>
              <w:t>专升本</w:t>
            </w:r>
          </w:p>
        </w:tc>
      </w:tr>
      <w:tr w:rsidR="007B0877" w:rsidTr="002D3C15">
        <w:trPr>
          <w:trHeight w:val="834"/>
          <w:jc w:val="center"/>
        </w:trPr>
        <w:tc>
          <w:tcPr>
            <w:tcW w:w="2978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通识类</w:t>
            </w:r>
            <w:proofErr w:type="gramEnd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+生命科学类</w:t>
            </w:r>
          </w:p>
        </w:tc>
        <w:tc>
          <w:tcPr>
            <w:tcW w:w="5103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生命科学学院生物科学类</w:t>
            </w:r>
            <w:r w:rsidR="00DC15C2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本科</w:t>
            </w: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092" w:type="dxa"/>
            <w:vMerge/>
            <w:vAlign w:val="center"/>
          </w:tcPr>
          <w:p w:rsidR="007B0877" w:rsidRDefault="007B0877" w:rsidP="007B0877">
            <w:pPr>
              <w:spacing w:line="360" w:lineRule="auto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7B0877" w:rsidTr="002D3C15">
        <w:trPr>
          <w:trHeight w:val="772"/>
          <w:jc w:val="center"/>
        </w:trPr>
        <w:tc>
          <w:tcPr>
            <w:tcW w:w="2978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通识类</w:t>
            </w:r>
            <w:proofErr w:type="gramEnd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+机械汽车类</w:t>
            </w:r>
          </w:p>
        </w:tc>
        <w:tc>
          <w:tcPr>
            <w:tcW w:w="5103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机械与汽车工程学院所有</w:t>
            </w:r>
            <w:r w:rsidR="00DC15C2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本科</w:t>
            </w: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092" w:type="dxa"/>
            <w:vMerge/>
            <w:vAlign w:val="center"/>
          </w:tcPr>
          <w:p w:rsidR="007B0877" w:rsidRDefault="007B0877" w:rsidP="007B0877">
            <w:pPr>
              <w:spacing w:line="360" w:lineRule="auto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7B0877" w:rsidTr="002D3C15">
        <w:trPr>
          <w:trHeight w:val="852"/>
          <w:jc w:val="center"/>
        </w:trPr>
        <w:tc>
          <w:tcPr>
            <w:tcW w:w="2978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通识类</w:t>
            </w:r>
            <w:proofErr w:type="gramEnd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+电子电气类</w:t>
            </w:r>
          </w:p>
        </w:tc>
        <w:tc>
          <w:tcPr>
            <w:tcW w:w="5103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电子与电气工程学院所有</w:t>
            </w:r>
            <w:r w:rsidR="00DC15C2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本科</w:t>
            </w: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092" w:type="dxa"/>
            <w:vMerge/>
            <w:vAlign w:val="center"/>
          </w:tcPr>
          <w:p w:rsidR="007B0877" w:rsidRDefault="007B0877" w:rsidP="007B0877">
            <w:pPr>
              <w:spacing w:line="360" w:lineRule="auto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7B0877" w:rsidTr="002D3C15">
        <w:trPr>
          <w:trHeight w:val="790"/>
          <w:jc w:val="center"/>
        </w:trPr>
        <w:tc>
          <w:tcPr>
            <w:tcW w:w="2978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通识类</w:t>
            </w:r>
            <w:proofErr w:type="gramEnd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+环境化学类</w:t>
            </w:r>
          </w:p>
        </w:tc>
        <w:tc>
          <w:tcPr>
            <w:tcW w:w="5103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环境与化学工程学院所有</w:t>
            </w:r>
            <w:r w:rsidR="00DC15C2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本科</w:t>
            </w: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092" w:type="dxa"/>
            <w:vMerge/>
            <w:vAlign w:val="center"/>
          </w:tcPr>
          <w:p w:rsidR="007B0877" w:rsidRDefault="007B0877" w:rsidP="007B0877">
            <w:pPr>
              <w:spacing w:line="360" w:lineRule="auto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7B0877" w:rsidTr="002D3C15">
        <w:trPr>
          <w:trHeight w:val="856"/>
          <w:jc w:val="center"/>
        </w:trPr>
        <w:tc>
          <w:tcPr>
            <w:tcW w:w="2978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通识类</w:t>
            </w:r>
            <w:proofErr w:type="gramEnd"/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+食品制药类</w:t>
            </w:r>
          </w:p>
        </w:tc>
        <w:tc>
          <w:tcPr>
            <w:tcW w:w="5103" w:type="dxa"/>
            <w:vAlign w:val="center"/>
          </w:tcPr>
          <w:p w:rsidR="007B0877" w:rsidRDefault="007B0877" w:rsidP="007B0877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食品与制药工程学院所有</w:t>
            </w:r>
            <w:r w:rsidR="00DC15C2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本科</w:t>
            </w: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092" w:type="dxa"/>
            <w:vMerge/>
            <w:vAlign w:val="center"/>
          </w:tcPr>
          <w:p w:rsidR="007B0877" w:rsidRDefault="007B0877" w:rsidP="007B0877">
            <w:pPr>
              <w:spacing w:line="360" w:lineRule="auto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</w:tbl>
    <w:p w:rsidR="00C43838" w:rsidRDefault="00C553F4" w:rsidP="00C43838">
      <w:pPr>
        <w:spacing w:line="360" w:lineRule="auto"/>
        <w:ind w:firstLineChars="147" w:firstLine="472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自学必须满足</w:t>
      </w:r>
      <w:r w:rsidR="00443EFA">
        <w:rPr>
          <w:rFonts w:ascii="仿宋" w:eastAsia="仿宋" w:hAnsi="仿宋" w:cs="Times New Roman" w:hint="eastAsia"/>
          <w:b/>
          <w:bCs/>
          <w:sz w:val="32"/>
          <w:szCs w:val="32"/>
        </w:rPr>
        <w:t>8个学时（4个小时）的学习后，</w:t>
      </w:r>
      <w:r w:rsidR="00443EFA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才能</w:t>
      </w:r>
      <w:r w:rsidR="00443EFA">
        <w:rPr>
          <w:rFonts w:ascii="仿宋" w:eastAsia="仿宋" w:hAnsi="仿宋" w:cs="Times New Roman" w:hint="eastAsia"/>
          <w:b/>
          <w:bCs/>
          <w:sz w:val="32"/>
          <w:szCs w:val="32"/>
        </w:rPr>
        <w:t>进入</w:t>
      </w:r>
      <w:r w:rsidR="00DC0ED6">
        <w:rPr>
          <w:rFonts w:ascii="仿宋" w:eastAsia="仿宋" w:hAnsi="仿宋" w:cs="Times New Roman" w:hint="eastAsia"/>
          <w:b/>
          <w:bCs/>
          <w:sz w:val="32"/>
          <w:szCs w:val="32"/>
        </w:rPr>
        <w:t>模拟考试</w:t>
      </w:r>
      <w:r w:rsidR="00443EFA">
        <w:rPr>
          <w:rFonts w:ascii="仿宋" w:eastAsia="仿宋" w:hAnsi="仿宋" w:cs="Times New Roman" w:hint="eastAsia"/>
          <w:b/>
          <w:bCs/>
          <w:sz w:val="32"/>
          <w:szCs w:val="32"/>
        </w:rPr>
        <w:t>和</w:t>
      </w:r>
      <w:r w:rsidR="00DC0ED6">
        <w:rPr>
          <w:rFonts w:ascii="仿宋" w:eastAsia="仿宋" w:hAnsi="仿宋" w:cs="Times New Roman" w:hint="eastAsia"/>
          <w:b/>
          <w:bCs/>
          <w:sz w:val="32"/>
          <w:szCs w:val="32"/>
        </w:rPr>
        <w:t>正式</w:t>
      </w:r>
      <w:r w:rsidR="00E84E7A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考试环节</w:t>
      </w:r>
      <w:r w:rsidR="00CE17FE">
        <w:rPr>
          <w:rFonts w:ascii="仿宋" w:eastAsia="仿宋" w:hAnsi="仿宋" w:cs="Times New Roman" w:hint="eastAsia"/>
          <w:b/>
          <w:bCs/>
          <w:sz w:val="32"/>
          <w:szCs w:val="32"/>
        </w:rPr>
        <w:t>。</w:t>
      </w:r>
      <w:r w:rsidR="00C43838">
        <w:rPr>
          <w:rFonts w:ascii="仿宋" w:eastAsia="仿宋" w:hAnsi="仿宋" w:cs="Times New Roman" w:hint="eastAsia"/>
          <w:b/>
          <w:bCs/>
          <w:sz w:val="32"/>
          <w:szCs w:val="32"/>
        </w:rPr>
        <w:t>（模拟考试操作与正式考试操作相同，但无法打印合格证书。）</w:t>
      </w:r>
    </w:p>
    <w:p w:rsidR="00DD5BA4" w:rsidRPr="00295C2A" w:rsidRDefault="00DD5BA4" w:rsidP="00C43838">
      <w:pPr>
        <w:spacing w:line="360" w:lineRule="auto"/>
        <w:ind w:firstLineChars="147" w:firstLine="472"/>
        <w:rPr>
          <w:rFonts w:ascii="仿宋" w:eastAsia="仿宋" w:hAnsi="仿宋" w:cs="Times New Roman"/>
          <w:b/>
          <w:bCs/>
          <w:sz w:val="32"/>
          <w:szCs w:val="32"/>
        </w:rPr>
      </w:pPr>
    </w:p>
    <w:p w:rsidR="00F17B22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2.</w:t>
      </w:r>
      <w:r w:rsidR="00DC0ED6">
        <w:rPr>
          <w:rFonts w:ascii="仿宋" w:eastAsia="仿宋" w:hAnsi="仿宋" w:cs="Times New Roman" w:hint="eastAsia"/>
          <w:b/>
          <w:bCs/>
          <w:sz w:val="32"/>
          <w:szCs w:val="32"/>
        </w:rPr>
        <w:t>正式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考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试（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20</w:t>
      </w:r>
      <w:r w:rsidR="00FD387A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2</w:t>
      </w:r>
      <w:r w:rsidR="00443EFA">
        <w:rPr>
          <w:rFonts w:ascii="仿宋" w:eastAsia="仿宋" w:hAnsi="仿宋" w:cs="Times New Roman" w:hint="eastAsia"/>
          <w:b/>
          <w:bCs/>
          <w:sz w:val="32"/>
          <w:szCs w:val="32"/>
        </w:rPr>
        <w:t>3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年</w:t>
      </w:r>
      <w:r w:rsidR="00FD387A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="00F577E8">
        <w:rPr>
          <w:rFonts w:ascii="仿宋" w:eastAsia="仿宋" w:hAnsi="仿宋" w:cs="Times New Roman" w:hint="eastAsia"/>
          <w:b/>
          <w:bCs/>
          <w:sz w:val="32"/>
          <w:szCs w:val="32"/>
        </w:rPr>
        <w:t>2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F17B22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日～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="00F577E8">
        <w:rPr>
          <w:rFonts w:ascii="仿宋" w:eastAsia="仿宋" w:hAnsi="仿宋" w:cs="Times New Roman" w:hint="eastAsia"/>
          <w:b/>
          <w:bCs/>
          <w:sz w:val="32"/>
          <w:szCs w:val="32"/>
        </w:rPr>
        <w:t>2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F17B22">
        <w:rPr>
          <w:rFonts w:ascii="仿宋" w:eastAsia="仿宋" w:hAnsi="仿宋" w:cs="Times New Roman" w:hint="eastAsia"/>
          <w:b/>
          <w:bCs/>
          <w:sz w:val="32"/>
          <w:szCs w:val="32"/>
        </w:rPr>
        <w:t>7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日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）</w:t>
      </w:r>
    </w:p>
    <w:p w:rsidR="000A12B1" w:rsidRDefault="00DC4DFA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（1）</w:t>
      </w:r>
      <w:r w:rsidR="000A12B1" w:rsidRPr="00295C2A">
        <w:rPr>
          <w:rFonts w:ascii="仿宋" w:eastAsia="仿宋" w:hAnsi="仿宋" w:cs="Times New Roman" w:hint="eastAsia"/>
          <w:bCs/>
          <w:sz w:val="32"/>
          <w:szCs w:val="32"/>
        </w:rPr>
        <w:t>教务处</w:t>
      </w:r>
      <w:r w:rsidR="000A12B1">
        <w:rPr>
          <w:rFonts w:ascii="仿宋" w:eastAsia="仿宋" w:hAnsi="仿宋" w:cs="Times New Roman" w:hint="eastAsia"/>
          <w:bCs/>
          <w:sz w:val="32"/>
          <w:szCs w:val="32"/>
        </w:rPr>
        <w:t>统一在考试期间开放试卷，</w:t>
      </w:r>
      <w:r w:rsidR="00535A5B" w:rsidRPr="00295C2A">
        <w:rPr>
          <w:rFonts w:ascii="仿宋" w:eastAsia="仿宋" w:hAnsi="仿宋" w:cs="Times New Roman" w:hint="eastAsia"/>
          <w:bCs/>
          <w:sz w:val="32"/>
          <w:szCs w:val="32"/>
        </w:rPr>
        <w:t>学</w:t>
      </w:r>
      <w:r w:rsidR="00535A5B" w:rsidRPr="00295C2A">
        <w:rPr>
          <w:rFonts w:ascii="仿宋" w:eastAsia="仿宋" w:hAnsi="仿宋" w:cs="Times New Roman"/>
          <w:bCs/>
          <w:sz w:val="32"/>
          <w:szCs w:val="32"/>
        </w:rPr>
        <w:t>生</w:t>
      </w:r>
      <w:r w:rsidR="00535A5B" w:rsidRPr="00295C2A">
        <w:rPr>
          <w:rFonts w:ascii="仿宋" w:eastAsia="仿宋" w:hAnsi="仿宋" w:cs="Times New Roman" w:hint="eastAsia"/>
          <w:bCs/>
          <w:sz w:val="32"/>
          <w:szCs w:val="32"/>
        </w:rPr>
        <w:t>全部</w:t>
      </w:r>
      <w:r w:rsidR="00617D90" w:rsidRPr="00295C2A">
        <w:rPr>
          <w:rFonts w:ascii="仿宋" w:eastAsia="仿宋" w:hAnsi="仿宋" w:cs="Times New Roman" w:hint="eastAsia"/>
          <w:bCs/>
          <w:sz w:val="32"/>
          <w:szCs w:val="32"/>
        </w:rPr>
        <w:t>通过</w:t>
      </w:r>
      <w:r w:rsidR="00FF5884">
        <w:rPr>
          <w:rFonts w:ascii="仿宋" w:eastAsia="仿宋" w:hAnsi="仿宋" w:cs="Times New Roman" w:hint="eastAsia"/>
          <w:bCs/>
          <w:sz w:val="32"/>
          <w:szCs w:val="32"/>
        </w:rPr>
        <w:t>“实验室移动管理平台”</w:t>
      </w:r>
      <w:r w:rsidR="00617D90" w:rsidRPr="00295C2A">
        <w:rPr>
          <w:rFonts w:ascii="仿宋" w:eastAsia="仿宋" w:hAnsi="仿宋" w:cs="Times New Roman" w:hint="eastAsia"/>
          <w:bCs/>
          <w:sz w:val="32"/>
          <w:szCs w:val="32"/>
        </w:rPr>
        <w:t>线上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考试</w:t>
      </w:r>
      <w:r w:rsidR="000A12B1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0A12B1" w:rsidRPr="00295C2A" w:rsidRDefault="000A12B1" w:rsidP="000A12B1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（2）考试考</w:t>
      </w:r>
      <w:r w:rsidRPr="00295C2A">
        <w:rPr>
          <w:rFonts w:ascii="仿宋" w:eastAsia="仿宋" w:hAnsi="仿宋" w:cs="Times New Roman"/>
          <w:bCs/>
          <w:sz w:val="32"/>
          <w:szCs w:val="32"/>
        </w:rPr>
        <w:t>题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为</w:t>
      </w:r>
      <w:r>
        <w:rPr>
          <w:rFonts w:ascii="仿宋" w:eastAsia="仿宋" w:hAnsi="仿宋" w:cs="Times New Roman" w:hint="eastAsia"/>
          <w:bCs/>
          <w:sz w:val="32"/>
          <w:szCs w:val="32"/>
        </w:rPr>
        <w:t>5</w:t>
      </w:r>
      <w:r w:rsidRPr="00295C2A">
        <w:rPr>
          <w:rFonts w:ascii="仿宋" w:eastAsia="仿宋" w:hAnsi="仿宋" w:cs="Times New Roman"/>
          <w:bCs/>
          <w:sz w:val="32"/>
          <w:szCs w:val="32"/>
        </w:rPr>
        <w:t>0道，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满分为100分，考试</w:t>
      </w:r>
      <w:r w:rsidRPr="00295C2A">
        <w:rPr>
          <w:rFonts w:ascii="仿宋" w:eastAsia="仿宋" w:hAnsi="仿宋" w:cs="Times New Roman"/>
          <w:bCs/>
          <w:sz w:val="32"/>
          <w:szCs w:val="32"/>
        </w:rPr>
        <w:t>时间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为4</w:t>
      </w:r>
      <w:r w:rsidRPr="00295C2A">
        <w:rPr>
          <w:rFonts w:ascii="仿宋" w:eastAsia="仿宋" w:hAnsi="仿宋" w:cs="Times New Roman"/>
          <w:bCs/>
          <w:sz w:val="32"/>
          <w:szCs w:val="32"/>
        </w:rPr>
        <w:t>0分钟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每名学生仅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有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2次考试机会。</w:t>
      </w:r>
    </w:p>
    <w:p w:rsidR="000A12B1" w:rsidRPr="00295C2A" w:rsidRDefault="000A12B1" w:rsidP="000A12B1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（3）平台将自动记录评分</w:t>
      </w:r>
      <w:r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记录考试成绩；完成考试并提交后，可以查询成绩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考试成绩在</w:t>
      </w:r>
      <w:r w:rsidRPr="00CA7C8B">
        <w:rPr>
          <w:rFonts w:ascii="仿宋" w:eastAsia="仿宋" w:hAnsi="仿宋" w:cs="Times New Roman" w:hint="eastAsia"/>
          <w:b/>
          <w:bCs/>
          <w:sz w:val="32"/>
          <w:szCs w:val="32"/>
        </w:rPr>
        <w:t>80分</w:t>
      </w:r>
      <w:r w:rsidRPr="00CA7C8B">
        <w:rPr>
          <w:rFonts w:ascii="仿宋" w:eastAsia="仿宋" w:hAnsi="仿宋" w:cs="Times New Roman" w:hint="eastAsia"/>
          <w:bCs/>
          <w:sz w:val="32"/>
          <w:szCs w:val="32"/>
        </w:rPr>
        <w:t>以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上的方为合格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，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合格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后可</w:t>
      </w:r>
      <w:r w:rsidRPr="00CA7C8B">
        <w:rPr>
          <w:rFonts w:ascii="仿宋" w:eastAsia="仿宋" w:hAnsi="仿宋" w:cs="Times New Roman" w:hint="eastAsia"/>
          <w:b/>
          <w:bCs/>
          <w:sz w:val="32"/>
          <w:szCs w:val="32"/>
        </w:rPr>
        <w:t>打印《成绩合格证书》。</w:t>
      </w:r>
    </w:p>
    <w:p w:rsidR="00DC4DFA" w:rsidRPr="00295C2A" w:rsidRDefault="00DC4DFA" w:rsidP="00DC4DFA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（</w:t>
      </w:r>
      <w:r w:rsidR="000A12B1">
        <w:rPr>
          <w:rFonts w:ascii="仿宋" w:eastAsia="仿宋" w:hAnsi="仿宋" w:cs="Times New Roman" w:hint="eastAsia"/>
          <w:bCs/>
          <w:sz w:val="32"/>
          <w:szCs w:val="32"/>
        </w:rPr>
        <w:t>4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）对没能通过考试的学生将要求</w:t>
      </w:r>
      <w:r w:rsidR="002D3C15">
        <w:rPr>
          <w:rFonts w:ascii="仿宋" w:eastAsia="仿宋" w:hAnsi="仿宋" w:cs="Times New Roman" w:hint="eastAsia"/>
          <w:bCs/>
          <w:sz w:val="32"/>
          <w:szCs w:val="32"/>
        </w:rPr>
        <w:t>补考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="002D3C15">
        <w:rPr>
          <w:rFonts w:ascii="仿宋" w:eastAsia="仿宋" w:hAnsi="仿宋" w:cs="Times New Roman" w:hint="eastAsia"/>
          <w:bCs/>
          <w:sz w:val="32"/>
          <w:szCs w:val="32"/>
        </w:rPr>
        <w:t>补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考后还未能通过的，不得进入实验室参与实验活动。</w:t>
      </w:r>
    </w:p>
    <w:p w:rsidR="000A12B1" w:rsidRPr="00295C2A" w:rsidRDefault="000A12B1" w:rsidP="000A12B1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（5）各单位</w:t>
      </w:r>
      <w:r w:rsidR="00DD5BA4">
        <w:rPr>
          <w:rFonts w:ascii="仿宋" w:eastAsia="仿宋" w:hAnsi="仿宋" w:cs="Times New Roman" w:hint="eastAsia"/>
          <w:bCs/>
          <w:sz w:val="32"/>
          <w:szCs w:val="32"/>
        </w:rPr>
        <w:t>安排</w:t>
      </w:r>
      <w:r>
        <w:rPr>
          <w:rFonts w:ascii="仿宋" w:eastAsia="仿宋" w:hAnsi="仿宋" w:cs="Times New Roman" w:hint="eastAsia"/>
          <w:bCs/>
          <w:sz w:val="32"/>
          <w:szCs w:val="32"/>
        </w:rPr>
        <w:t>专门的人员</w:t>
      </w:r>
      <w:r w:rsidR="004D17E8">
        <w:rPr>
          <w:rFonts w:ascii="仿宋" w:eastAsia="仿宋" w:hAnsi="仿宋" w:cs="Times New Roman" w:hint="eastAsia"/>
          <w:bCs/>
          <w:sz w:val="32"/>
          <w:szCs w:val="32"/>
        </w:rPr>
        <w:t>名单报送教务处，</w:t>
      </w:r>
      <w:r w:rsidR="00824E8E">
        <w:rPr>
          <w:rFonts w:ascii="仿宋" w:eastAsia="仿宋" w:hAnsi="仿宋" w:cs="Times New Roman" w:hint="eastAsia"/>
          <w:bCs/>
          <w:sz w:val="32"/>
          <w:szCs w:val="32"/>
        </w:rPr>
        <w:t>对学生参加考试情况</w:t>
      </w:r>
      <w:r>
        <w:rPr>
          <w:rFonts w:ascii="仿宋" w:eastAsia="仿宋" w:hAnsi="仿宋" w:cs="Times New Roman" w:hint="eastAsia"/>
          <w:bCs/>
          <w:sz w:val="32"/>
          <w:szCs w:val="32"/>
        </w:rPr>
        <w:t>进行落实跟踪，</w:t>
      </w:r>
      <w:r w:rsidR="00C43838">
        <w:rPr>
          <w:rFonts w:ascii="仿宋" w:eastAsia="仿宋" w:hAnsi="仿宋" w:cs="Times New Roman" w:hint="eastAsia"/>
          <w:bCs/>
          <w:sz w:val="32"/>
          <w:szCs w:val="32"/>
        </w:rPr>
        <w:t>考试时间结束后</w:t>
      </w:r>
      <w:r w:rsidR="00DD5BA4">
        <w:rPr>
          <w:rFonts w:ascii="仿宋" w:eastAsia="仿宋" w:hAnsi="仿宋" w:cs="Times New Roman" w:hint="eastAsia"/>
          <w:bCs/>
          <w:sz w:val="32"/>
          <w:szCs w:val="32"/>
        </w:rPr>
        <w:t>于</w:t>
      </w:r>
      <w:r w:rsidR="00DD5BA4" w:rsidRPr="00B93D88">
        <w:rPr>
          <w:rFonts w:ascii="仿宋" w:eastAsia="仿宋" w:hAnsi="仿宋" w:cs="Times New Roman" w:hint="eastAsia"/>
          <w:b/>
          <w:bCs/>
          <w:sz w:val="32"/>
          <w:szCs w:val="32"/>
        </w:rPr>
        <w:t>12月8日下午下班前</w:t>
      </w:r>
      <w:r w:rsidR="00DD5BA4">
        <w:rPr>
          <w:rFonts w:ascii="仿宋" w:eastAsia="仿宋" w:hAnsi="仿宋" w:cs="Times New Roman" w:hint="eastAsia"/>
          <w:bCs/>
          <w:sz w:val="32"/>
          <w:szCs w:val="32"/>
        </w:rPr>
        <w:t>报送补考人员</w:t>
      </w:r>
      <w:r w:rsidR="00824E8E">
        <w:rPr>
          <w:rFonts w:ascii="仿宋" w:eastAsia="仿宋" w:hAnsi="仿宋" w:cs="Times New Roman" w:hint="eastAsia"/>
          <w:bCs/>
          <w:sz w:val="32"/>
          <w:szCs w:val="32"/>
        </w:rPr>
        <w:t>统计</w:t>
      </w:r>
      <w:r w:rsidR="00DD5BA4">
        <w:rPr>
          <w:rFonts w:ascii="仿宋" w:eastAsia="仿宋" w:hAnsi="仿宋" w:cs="Times New Roman" w:hint="eastAsia"/>
          <w:bCs/>
          <w:sz w:val="32"/>
          <w:szCs w:val="32"/>
        </w:rPr>
        <w:t>名单</w:t>
      </w:r>
      <w:r w:rsidR="00C43838"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="004D17E8">
        <w:rPr>
          <w:rFonts w:ascii="仿宋" w:eastAsia="仿宋" w:hAnsi="仿宋" w:cs="Times New Roman" w:hint="eastAsia"/>
          <w:bCs/>
          <w:sz w:val="32"/>
          <w:szCs w:val="32"/>
        </w:rPr>
        <w:t>（负责人员设置为考试系统平台院级管理员，负责试题试卷管理和</w:t>
      </w:r>
      <w:bookmarkStart w:id="0" w:name="_GoBack"/>
      <w:bookmarkEnd w:id="0"/>
      <w:r w:rsidR="004D17E8">
        <w:rPr>
          <w:rFonts w:ascii="仿宋" w:eastAsia="仿宋" w:hAnsi="仿宋" w:cs="Times New Roman" w:hint="eastAsia"/>
          <w:bCs/>
          <w:sz w:val="32"/>
          <w:szCs w:val="32"/>
        </w:rPr>
        <w:t>查询统计）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三、签订实验室安全承诺书</w:t>
      </w:r>
    </w:p>
    <w:p w:rsidR="004B54F9" w:rsidRPr="00295C2A" w:rsidRDefault="0011643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在</w:t>
      </w:r>
      <w:r w:rsidR="00B174F1">
        <w:rPr>
          <w:rFonts w:ascii="仿宋" w:eastAsia="仿宋" w:hAnsi="仿宋" w:cs="Times New Roman" w:hint="eastAsia"/>
          <w:bCs/>
          <w:sz w:val="32"/>
          <w:szCs w:val="32"/>
        </w:rPr>
        <w:t>教育和考试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活动结束后的一周以内，所有学生需签署</w:t>
      </w:r>
      <w:r w:rsidRPr="00F0765E">
        <w:rPr>
          <w:rFonts w:ascii="仿宋" w:eastAsia="仿宋" w:hAnsi="仿宋" w:cs="Times New Roman" w:hint="eastAsia"/>
          <w:b/>
          <w:bCs/>
          <w:sz w:val="32"/>
          <w:szCs w:val="32"/>
        </w:rPr>
        <w:t>“实验室安全承诺书”</w:t>
      </w:r>
      <w:r w:rsidR="00F43DEB">
        <w:rPr>
          <w:rFonts w:ascii="仿宋" w:eastAsia="仿宋" w:hAnsi="仿宋" w:cs="Times New Roman" w:hint="eastAsia"/>
          <w:sz w:val="32"/>
          <w:szCs w:val="32"/>
        </w:rPr>
        <w:t>（</w:t>
      </w:r>
      <w:r w:rsidR="00F43DEB">
        <w:rPr>
          <w:rFonts w:ascii="仿宋" w:eastAsia="仿宋" w:hAnsi="仿宋" w:cs="Times New Roman" w:hint="eastAsia"/>
          <w:bCs/>
          <w:sz w:val="32"/>
          <w:szCs w:val="32"/>
        </w:rPr>
        <w:t>附件3</w:t>
      </w:r>
      <w:r w:rsidR="00F43DEB" w:rsidRPr="00295C2A">
        <w:rPr>
          <w:rFonts w:ascii="仿宋" w:eastAsia="仿宋" w:hAnsi="仿宋" w:cs="Times New Roman" w:hint="eastAsia"/>
          <w:bCs/>
          <w:sz w:val="32"/>
          <w:szCs w:val="32"/>
        </w:rPr>
        <w:t>）</w:t>
      </w:r>
      <w:r w:rsidR="0014464F">
        <w:rPr>
          <w:rFonts w:ascii="仿宋" w:eastAsia="仿宋" w:hAnsi="仿宋" w:cs="Times New Roman" w:hint="eastAsia"/>
          <w:bCs/>
          <w:sz w:val="32"/>
          <w:szCs w:val="32"/>
        </w:rPr>
        <w:t>，和</w:t>
      </w:r>
      <w:r w:rsidR="0014464F" w:rsidRPr="00F0765E">
        <w:rPr>
          <w:rFonts w:ascii="仿宋" w:eastAsia="仿宋" w:hAnsi="仿宋" w:cs="Times New Roman" w:hint="eastAsia"/>
          <w:b/>
          <w:bCs/>
          <w:sz w:val="32"/>
          <w:szCs w:val="32"/>
        </w:rPr>
        <w:t>《成绩合格证书》</w:t>
      </w:r>
      <w:r w:rsidR="00B174F1">
        <w:rPr>
          <w:rFonts w:ascii="仿宋" w:eastAsia="仿宋" w:hAnsi="仿宋" w:cs="Times New Roman" w:hint="eastAsia"/>
          <w:b/>
          <w:bCs/>
          <w:sz w:val="32"/>
          <w:szCs w:val="32"/>
        </w:rPr>
        <w:t>纸质版</w:t>
      </w:r>
      <w:r w:rsidR="0014464F">
        <w:rPr>
          <w:rFonts w:ascii="仿宋" w:eastAsia="仿宋" w:hAnsi="仿宋" w:cs="Times New Roman" w:hint="eastAsia"/>
          <w:bCs/>
          <w:sz w:val="32"/>
          <w:szCs w:val="32"/>
        </w:rPr>
        <w:t>一起</w:t>
      </w:r>
      <w:r w:rsidR="00351840">
        <w:rPr>
          <w:rFonts w:ascii="仿宋" w:eastAsia="仿宋" w:hAnsi="仿宋" w:cs="Times New Roman" w:hint="eastAsia"/>
          <w:bCs/>
          <w:sz w:val="32"/>
          <w:szCs w:val="32"/>
        </w:rPr>
        <w:t>交由所</w:t>
      </w:r>
      <w:r w:rsidR="00CA7C8B">
        <w:rPr>
          <w:rFonts w:ascii="仿宋" w:eastAsia="仿宋" w:hAnsi="仿宋" w:cs="Times New Roman" w:hint="eastAsia"/>
          <w:bCs/>
          <w:sz w:val="32"/>
          <w:szCs w:val="32"/>
        </w:rPr>
        <w:t>在</w:t>
      </w:r>
      <w:r w:rsidR="00351840">
        <w:rPr>
          <w:rFonts w:ascii="仿宋" w:eastAsia="仿宋" w:hAnsi="仿宋" w:cs="Times New Roman" w:hint="eastAsia"/>
          <w:sz w:val="32"/>
          <w:szCs w:val="32"/>
        </w:rPr>
        <w:t>单位</w:t>
      </w:r>
      <w:r w:rsidRPr="00295C2A">
        <w:rPr>
          <w:rFonts w:ascii="仿宋" w:eastAsia="仿宋" w:hAnsi="仿宋" w:cs="Times New Roman" w:hint="eastAsia"/>
          <w:sz w:val="32"/>
          <w:szCs w:val="32"/>
        </w:rPr>
        <w:t>存档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Pr="00295C2A">
        <w:rPr>
          <w:rFonts w:ascii="仿宋" w:eastAsia="仿宋" w:hAnsi="仿宋" w:cs="Times New Roman" w:hint="eastAsia"/>
          <w:sz w:val="32"/>
          <w:szCs w:val="32"/>
        </w:rPr>
        <w:t>本材料将作为各</w:t>
      </w:r>
      <w:r w:rsidR="0090272D">
        <w:rPr>
          <w:rFonts w:ascii="仿宋" w:eastAsia="仿宋" w:hAnsi="仿宋" w:cs="Times New Roman" w:hint="eastAsia"/>
          <w:sz w:val="32"/>
          <w:szCs w:val="32"/>
        </w:rPr>
        <w:t>单位</w:t>
      </w:r>
      <w:r w:rsidRPr="00295C2A">
        <w:rPr>
          <w:rFonts w:ascii="仿宋" w:eastAsia="仿宋" w:hAnsi="仿宋" w:cs="Times New Roman" w:hint="eastAsia"/>
          <w:sz w:val="32"/>
          <w:szCs w:val="32"/>
        </w:rPr>
        <w:t>开展实验室</w:t>
      </w:r>
      <w:r w:rsidR="00351840">
        <w:rPr>
          <w:rFonts w:ascii="仿宋" w:eastAsia="仿宋" w:hAnsi="仿宋" w:cs="Times New Roman" w:hint="eastAsia"/>
          <w:sz w:val="32"/>
          <w:szCs w:val="32"/>
        </w:rPr>
        <w:t>安全</w:t>
      </w:r>
      <w:r w:rsidRPr="00295C2A">
        <w:rPr>
          <w:rFonts w:ascii="仿宋" w:eastAsia="仿宋" w:hAnsi="仿宋" w:cs="Times New Roman" w:hint="eastAsia"/>
          <w:sz w:val="32"/>
          <w:szCs w:val="32"/>
        </w:rPr>
        <w:t>管理、实验室安全教育的档案资料</w:t>
      </w:r>
      <w:r w:rsidR="00F43DE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四、</w:t>
      </w:r>
      <w:r w:rsidR="00AE0553">
        <w:rPr>
          <w:rFonts w:ascii="仿宋" w:eastAsia="仿宋" w:hAnsi="仿宋" w:cs="Times New Roman" w:hint="eastAsia"/>
          <w:b/>
          <w:bCs/>
          <w:sz w:val="32"/>
          <w:szCs w:val="32"/>
        </w:rPr>
        <w:t>各单位组织本单位的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安全教育（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20</w:t>
      </w:r>
      <w:r w:rsidR="00507446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2</w:t>
      </w:r>
      <w:r w:rsidR="00AE0553">
        <w:rPr>
          <w:rFonts w:ascii="仿宋" w:eastAsia="仿宋" w:hAnsi="仿宋" w:cs="Times New Roman" w:hint="eastAsia"/>
          <w:b/>
          <w:bCs/>
          <w:sz w:val="32"/>
          <w:szCs w:val="32"/>
        </w:rPr>
        <w:t>3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年</w:t>
      </w:r>
      <w:r w:rsidR="00B43197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="00AE0553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7206CA"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="00F43DEB">
        <w:rPr>
          <w:rFonts w:ascii="仿宋" w:eastAsia="仿宋" w:hAnsi="仿宋" w:cs="Times New Roman" w:hint="eastAsia"/>
          <w:b/>
          <w:bCs/>
          <w:sz w:val="32"/>
          <w:szCs w:val="32"/>
        </w:rPr>
        <w:t>5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日～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12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31</w:t>
      </w:r>
      <w:r w:rsidRPr="00295C2A">
        <w:rPr>
          <w:rFonts w:ascii="仿宋" w:eastAsia="仿宋" w:hAnsi="仿宋" w:cs="Times New Roman"/>
          <w:b/>
          <w:bCs/>
          <w:sz w:val="32"/>
          <w:szCs w:val="32"/>
        </w:rPr>
        <w:t>日</w:t>
      </w: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）</w:t>
      </w:r>
    </w:p>
    <w:p w:rsidR="004B54F9" w:rsidRPr="00295C2A" w:rsidRDefault="00116431">
      <w:pPr>
        <w:spacing w:line="360" w:lineRule="auto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在学生进入实验室学习前，</w:t>
      </w:r>
      <w:r w:rsidR="00AE0553">
        <w:rPr>
          <w:rFonts w:ascii="仿宋" w:eastAsia="仿宋" w:hAnsi="仿宋" w:cs="Times New Roman" w:hint="eastAsia"/>
          <w:bCs/>
          <w:sz w:val="32"/>
          <w:szCs w:val="32"/>
        </w:rPr>
        <w:t>各单位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有必要进一步</w:t>
      </w:r>
      <w:r w:rsidR="00AE0553">
        <w:rPr>
          <w:rFonts w:ascii="仿宋" w:eastAsia="仿宋" w:hAnsi="仿宋" w:cs="Times New Roman" w:hint="eastAsia"/>
          <w:bCs/>
          <w:sz w:val="32"/>
          <w:szCs w:val="32"/>
        </w:rPr>
        <w:t>组织各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实验室</w:t>
      </w:r>
      <w:r w:rsidR="00AE0553">
        <w:rPr>
          <w:rFonts w:ascii="仿宋" w:eastAsia="仿宋" w:hAnsi="仿宋" w:cs="Times New Roman" w:hint="eastAsia"/>
          <w:bCs/>
          <w:sz w:val="32"/>
          <w:szCs w:val="32"/>
        </w:rPr>
        <w:t>的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安全知识教育培训，做到“安全第一，预防为主”，将安全隐患消灭在萌芽状态，尽可能减少实验室安全事故的发生。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sz w:val="32"/>
          <w:szCs w:val="32"/>
        </w:rPr>
        <w:t>（一）宣传</w:t>
      </w:r>
      <w:r w:rsidRPr="00295C2A">
        <w:rPr>
          <w:rFonts w:ascii="仿宋" w:eastAsia="仿宋" w:hAnsi="仿宋" w:cs="Times New Roman"/>
          <w:b/>
          <w:sz w:val="32"/>
          <w:szCs w:val="32"/>
        </w:rPr>
        <w:t>教育</w:t>
      </w:r>
    </w:p>
    <w:p w:rsidR="004B54F9" w:rsidRPr="00295C2A" w:rsidRDefault="00116431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本次“20</w:t>
      </w:r>
      <w:r w:rsidRPr="00295C2A">
        <w:rPr>
          <w:rFonts w:ascii="仿宋" w:eastAsia="仿宋" w:hAnsi="仿宋" w:cs="Times New Roman"/>
          <w:bCs/>
          <w:sz w:val="32"/>
          <w:szCs w:val="32"/>
        </w:rPr>
        <w:t>2</w:t>
      </w:r>
      <w:r w:rsidR="00F46B80">
        <w:rPr>
          <w:rFonts w:ascii="仿宋" w:eastAsia="仿宋" w:hAnsi="仿宋" w:cs="Times New Roman" w:hint="eastAsia"/>
          <w:bCs/>
          <w:sz w:val="32"/>
          <w:szCs w:val="32"/>
        </w:rPr>
        <w:t>3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级新生实验室安全教育与考试活动”只是学校从宏观层面积极倡导加强实验室安全管理工作的开始，还需要各</w:t>
      </w:r>
      <w:r w:rsidR="00F46B80">
        <w:rPr>
          <w:rFonts w:ascii="仿宋" w:eastAsia="仿宋" w:hAnsi="仿宋" w:cs="Times New Roman" w:hint="eastAsia"/>
          <w:bCs/>
          <w:sz w:val="32"/>
          <w:szCs w:val="32"/>
        </w:rPr>
        <w:t>单位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根据各自实际情况，开展更具体的、更符合学科及专业特</w:t>
      </w:r>
      <w:r w:rsidR="00F46B80">
        <w:rPr>
          <w:rFonts w:ascii="仿宋" w:eastAsia="仿宋" w:hAnsi="仿宋" w:cs="Times New Roman" w:hint="eastAsia"/>
          <w:bCs/>
          <w:sz w:val="32"/>
          <w:szCs w:val="32"/>
        </w:rPr>
        <w:t>点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的、更全面的实验室安全教育、宣传。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sz w:val="32"/>
          <w:szCs w:val="32"/>
        </w:rPr>
        <w:t>（二）事故</w:t>
      </w:r>
      <w:r w:rsidRPr="00295C2A">
        <w:rPr>
          <w:rFonts w:ascii="仿宋" w:eastAsia="仿宋" w:hAnsi="仿宋" w:cs="Times New Roman"/>
          <w:b/>
          <w:sz w:val="32"/>
          <w:szCs w:val="32"/>
        </w:rPr>
        <w:t>应急</w:t>
      </w:r>
      <w:r w:rsidRPr="00295C2A">
        <w:rPr>
          <w:rFonts w:ascii="仿宋" w:eastAsia="仿宋" w:hAnsi="仿宋" w:cs="Times New Roman" w:hint="eastAsia"/>
          <w:b/>
          <w:sz w:val="32"/>
          <w:szCs w:val="32"/>
        </w:rPr>
        <w:t>处理</w:t>
      </w:r>
      <w:r w:rsidRPr="00295C2A">
        <w:rPr>
          <w:rFonts w:ascii="仿宋" w:eastAsia="仿宋" w:hAnsi="仿宋" w:cs="Times New Roman"/>
          <w:b/>
          <w:sz w:val="32"/>
          <w:szCs w:val="32"/>
        </w:rPr>
        <w:t>演练</w:t>
      </w:r>
    </w:p>
    <w:p w:rsidR="00F46B80" w:rsidRPr="00F0765E" w:rsidRDefault="00F46B80" w:rsidP="00F46B80">
      <w:pPr>
        <w:spacing w:line="360" w:lineRule="auto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1.</w:t>
      </w:r>
      <w:r w:rsidR="00F43DEB">
        <w:rPr>
          <w:rFonts w:ascii="仿宋" w:eastAsia="仿宋" w:hAnsi="仿宋" w:cs="Times New Roman" w:hint="eastAsia"/>
          <w:bCs/>
          <w:sz w:val="32"/>
          <w:szCs w:val="32"/>
        </w:rPr>
        <w:t>结合</w:t>
      </w:r>
      <w:r w:rsidR="004A0638">
        <w:rPr>
          <w:rFonts w:ascii="仿宋" w:eastAsia="仿宋" w:hAnsi="仿宋" w:cs="Times New Roman" w:hint="eastAsia"/>
          <w:bCs/>
          <w:sz w:val="32"/>
          <w:szCs w:val="32"/>
        </w:rPr>
        <w:t>学校的</w:t>
      </w:r>
      <w:r w:rsidR="00F43DEB">
        <w:rPr>
          <w:rFonts w:ascii="仿宋" w:eastAsia="仿宋" w:hAnsi="仿宋" w:cs="Times New Roman" w:hint="eastAsia"/>
          <w:bCs/>
          <w:sz w:val="32"/>
          <w:szCs w:val="32"/>
        </w:rPr>
        <w:t>消防</w:t>
      </w:r>
      <w:r w:rsidR="004A0638">
        <w:rPr>
          <w:rFonts w:ascii="仿宋" w:eastAsia="仿宋" w:hAnsi="仿宋" w:cs="Times New Roman" w:hint="eastAsia"/>
          <w:bCs/>
          <w:sz w:val="32"/>
          <w:szCs w:val="32"/>
        </w:rPr>
        <w:t>宣传月</w:t>
      </w:r>
      <w:r w:rsidR="00F43DEB">
        <w:rPr>
          <w:rFonts w:ascii="仿宋" w:eastAsia="仿宋" w:hAnsi="仿宋" w:cs="Times New Roman" w:hint="eastAsia"/>
          <w:bCs/>
          <w:sz w:val="32"/>
          <w:szCs w:val="32"/>
        </w:rPr>
        <w:t>活动，</w:t>
      </w:r>
      <w:r w:rsidRPr="00F0765E">
        <w:rPr>
          <w:rFonts w:ascii="仿宋" w:eastAsia="仿宋" w:hAnsi="仿宋" w:cs="Times New Roman" w:hint="eastAsia"/>
          <w:b/>
          <w:bCs/>
          <w:sz w:val="32"/>
          <w:szCs w:val="32"/>
        </w:rPr>
        <w:t>各单位</w:t>
      </w:r>
      <w:proofErr w:type="gramStart"/>
      <w:r w:rsidRPr="00F0765E">
        <w:rPr>
          <w:rFonts w:ascii="仿宋" w:eastAsia="仿宋" w:hAnsi="仿宋" w:cs="Times New Roman" w:hint="eastAsia"/>
          <w:b/>
          <w:bCs/>
          <w:sz w:val="32"/>
          <w:szCs w:val="32"/>
        </w:rPr>
        <w:t>须组织</w:t>
      </w:r>
      <w:proofErr w:type="gramEnd"/>
      <w:r w:rsidRPr="00F0765E">
        <w:rPr>
          <w:rFonts w:ascii="仿宋" w:eastAsia="仿宋" w:hAnsi="仿宋" w:cs="Times New Roman" w:hint="eastAsia"/>
          <w:b/>
          <w:bCs/>
          <w:sz w:val="32"/>
          <w:szCs w:val="32"/>
        </w:rPr>
        <w:t>一次实验室消防应急疏散演练。</w:t>
      </w:r>
    </w:p>
    <w:p w:rsidR="004B54F9" w:rsidRDefault="00F46B80">
      <w:pPr>
        <w:spacing w:line="360" w:lineRule="auto"/>
        <w:ind w:firstLineChars="200" w:firstLine="692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hint="eastAsia"/>
          <w:spacing w:val="8"/>
          <w:sz w:val="33"/>
          <w:szCs w:val="33"/>
        </w:rPr>
        <w:t>2.</w:t>
      </w:r>
      <w:r w:rsidR="00116431" w:rsidRPr="00295C2A">
        <w:rPr>
          <w:rFonts w:ascii="仿宋" w:eastAsia="仿宋" w:hAnsi="仿宋" w:hint="eastAsia"/>
          <w:spacing w:val="8"/>
          <w:sz w:val="33"/>
          <w:szCs w:val="33"/>
        </w:rPr>
        <w:t>为提高师生的实验室安全事故应急处理</w:t>
      </w:r>
      <w:r w:rsidR="00116431" w:rsidRPr="00295C2A">
        <w:rPr>
          <w:rFonts w:ascii="仿宋" w:eastAsia="仿宋" w:hAnsi="仿宋"/>
          <w:spacing w:val="8"/>
          <w:sz w:val="33"/>
          <w:szCs w:val="33"/>
        </w:rPr>
        <w:t>能力</w:t>
      </w:r>
      <w:r w:rsidR="004A0638">
        <w:rPr>
          <w:rFonts w:ascii="仿宋" w:eastAsia="仿宋" w:hAnsi="仿宋" w:hint="eastAsia"/>
          <w:spacing w:val="8"/>
          <w:sz w:val="33"/>
          <w:szCs w:val="33"/>
        </w:rPr>
        <w:t>，特别是涉及危险化学品、生物安全、特种设备</w:t>
      </w:r>
      <w:r w:rsidR="00116431" w:rsidRPr="00295C2A">
        <w:rPr>
          <w:rFonts w:ascii="仿宋" w:eastAsia="仿宋" w:hAnsi="仿宋" w:hint="eastAsia"/>
          <w:spacing w:val="8"/>
          <w:sz w:val="33"/>
          <w:szCs w:val="33"/>
        </w:rPr>
        <w:t>的</w:t>
      </w:r>
      <w:r>
        <w:rPr>
          <w:rFonts w:ascii="仿宋" w:eastAsia="仿宋" w:hAnsi="仿宋" w:hint="eastAsia"/>
          <w:spacing w:val="8"/>
          <w:sz w:val="33"/>
          <w:szCs w:val="33"/>
        </w:rPr>
        <w:t>单位</w:t>
      </w:r>
      <w:r w:rsidR="00116431" w:rsidRPr="00295C2A">
        <w:rPr>
          <w:rFonts w:ascii="仿宋" w:eastAsia="仿宋" w:hAnsi="仿宋" w:hint="eastAsia"/>
          <w:spacing w:val="8"/>
          <w:sz w:val="33"/>
          <w:szCs w:val="33"/>
        </w:rPr>
        <w:t>，应</w:t>
      </w:r>
      <w:r w:rsidR="00116431" w:rsidRPr="00295C2A">
        <w:rPr>
          <w:rFonts w:ascii="仿宋" w:eastAsia="仿宋" w:hAnsi="仿宋" w:cs="Times New Roman" w:hint="eastAsia"/>
          <w:bCs/>
          <w:sz w:val="32"/>
          <w:szCs w:val="32"/>
        </w:rPr>
        <w:t>根据</w:t>
      </w:r>
      <w:r w:rsidR="00116431" w:rsidRPr="00295C2A">
        <w:rPr>
          <w:rFonts w:ascii="仿宋" w:eastAsia="仿宋" w:hAnsi="仿宋" w:cs="Times New Roman"/>
          <w:bCs/>
          <w:sz w:val="32"/>
          <w:szCs w:val="32"/>
        </w:rPr>
        <w:t>各</w:t>
      </w:r>
      <w:r w:rsidR="00116431" w:rsidRPr="00295C2A">
        <w:rPr>
          <w:rFonts w:ascii="仿宋" w:eastAsia="仿宋" w:hAnsi="仿宋" w:cs="Times New Roman" w:hint="eastAsia"/>
          <w:bCs/>
          <w:sz w:val="32"/>
          <w:szCs w:val="32"/>
        </w:rPr>
        <w:t>自实际情况组织开展结</w:t>
      </w:r>
      <w:r w:rsidR="00116431" w:rsidRPr="00295C2A">
        <w:rPr>
          <w:rFonts w:ascii="仿宋" w:eastAsia="仿宋" w:hAnsi="仿宋" w:cs="Times New Roman"/>
          <w:bCs/>
          <w:sz w:val="32"/>
          <w:szCs w:val="32"/>
        </w:rPr>
        <w:t>合学科特</w:t>
      </w:r>
      <w:r w:rsidR="00116431" w:rsidRPr="00295C2A">
        <w:rPr>
          <w:rFonts w:ascii="仿宋" w:eastAsia="仿宋" w:hAnsi="仿宋" w:cs="Times New Roman" w:hint="eastAsia"/>
          <w:bCs/>
          <w:sz w:val="32"/>
          <w:szCs w:val="32"/>
        </w:rPr>
        <w:t>点的</w:t>
      </w:r>
      <w:r w:rsidR="004A0638">
        <w:rPr>
          <w:rFonts w:ascii="仿宋" w:eastAsia="仿宋" w:hAnsi="仿宋" w:cs="Times New Roman" w:hint="eastAsia"/>
          <w:bCs/>
          <w:sz w:val="32"/>
          <w:szCs w:val="32"/>
        </w:rPr>
        <w:t>专项</w:t>
      </w:r>
      <w:r w:rsidR="00116431" w:rsidRPr="00295C2A">
        <w:rPr>
          <w:rFonts w:ascii="仿宋" w:eastAsia="仿宋" w:hAnsi="仿宋" w:cs="Times New Roman"/>
          <w:bCs/>
          <w:sz w:val="32"/>
          <w:szCs w:val="32"/>
        </w:rPr>
        <w:t>应</w:t>
      </w:r>
      <w:r w:rsidR="00116431" w:rsidRPr="00295C2A">
        <w:rPr>
          <w:rFonts w:ascii="仿宋" w:eastAsia="仿宋" w:hAnsi="仿宋" w:cs="Times New Roman" w:hint="eastAsia"/>
          <w:bCs/>
          <w:sz w:val="32"/>
          <w:szCs w:val="32"/>
        </w:rPr>
        <w:t>急</w:t>
      </w:r>
      <w:r w:rsidR="00116431" w:rsidRPr="00295C2A">
        <w:rPr>
          <w:rFonts w:ascii="仿宋" w:eastAsia="仿宋" w:hAnsi="仿宋" w:cs="Times New Roman"/>
          <w:bCs/>
          <w:sz w:val="32"/>
          <w:szCs w:val="32"/>
        </w:rPr>
        <w:t>演练</w:t>
      </w:r>
      <w:r w:rsidR="00116431" w:rsidRPr="00295C2A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E47C90" w:rsidRPr="00422C02" w:rsidRDefault="00E47C90" w:rsidP="00422C02">
      <w:pPr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422C02">
        <w:rPr>
          <w:rFonts w:ascii="仿宋" w:eastAsia="仿宋" w:hAnsi="仿宋" w:cs="Times New Roman" w:hint="eastAsia"/>
          <w:b/>
          <w:bCs/>
          <w:sz w:val="32"/>
          <w:szCs w:val="32"/>
        </w:rPr>
        <w:t>（三）</w:t>
      </w:r>
      <w:r w:rsidR="00C95725" w:rsidRPr="00422C02">
        <w:rPr>
          <w:rFonts w:ascii="仿宋" w:eastAsia="仿宋" w:hAnsi="仿宋" w:cs="Times New Roman" w:hint="eastAsia"/>
          <w:b/>
          <w:bCs/>
          <w:sz w:val="32"/>
          <w:szCs w:val="32"/>
        </w:rPr>
        <w:t>其他</w:t>
      </w:r>
      <w:r w:rsidR="003D5963" w:rsidRPr="00422C02">
        <w:rPr>
          <w:rFonts w:ascii="仿宋" w:eastAsia="仿宋" w:hAnsi="仿宋" w:cs="Times New Roman" w:hint="eastAsia"/>
          <w:b/>
          <w:bCs/>
          <w:sz w:val="32"/>
          <w:szCs w:val="32"/>
        </w:rPr>
        <w:t>人员</w:t>
      </w:r>
      <w:r w:rsidR="00C95725" w:rsidRPr="00422C02">
        <w:rPr>
          <w:rFonts w:ascii="仿宋" w:eastAsia="仿宋" w:hAnsi="仿宋" w:cs="Times New Roman" w:hint="eastAsia"/>
          <w:b/>
          <w:bCs/>
          <w:sz w:val="32"/>
          <w:szCs w:val="32"/>
        </w:rPr>
        <w:t>安全教育</w:t>
      </w:r>
    </w:p>
    <w:p w:rsidR="00C95725" w:rsidRDefault="00C95725" w:rsidP="00E47C90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各单位对</w:t>
      </w:r>
      <w:proofErr w:type="gramStart"/>
      <w:r w:rsidR="00C51A1E">
        <w:rPr>
          <w:rFonts w:ascii="仿宋" w:eastAsia="仿宋" w:hAnsi="仿宋" w:cs="Times New Roman" w:hint="eastAsia"/>
          <w:bCs/>
          <w:sz w:val="32"/>
          <w:szCs w:val="32"/>
        </w:rPr>
        <w:t>须</w:t>
      </w:r>
      <w:r>
        <w:rPr>
          <w:rFonts w:ascii="仿宋" w:eastAsia="仿宋" w:hAnsi="仿宋" w:cs="Times New Roman" w:hint="eastAsia"/>
          <w:bCs/>
          <w:sz w:val="32"/>
          <w:szCs w:val="32"/>
        </w:rPr>
        <w:t>需进</w:t>
      </w:r>
      <w:proofErr w:type="gramEnd"/>
      <w:r>
        <w:rPr>
          <w:rFonts w:ascii="仿宋" w:eastAsia="仿宋" w:hAnsi="仿宋" w:cs="Times New Roman" w:hint="eastAsia"/>
          <w:bCs/>
          <w:sz w:val="32"/>
          <w:szCs w:val="32"/>
        </w:rPr>
        <w:t>实验室进</w:t>
      </w:r>
      <w:r w:rsidRPr="00103AB0">
        <w:rPr>
          <w:rFonts w:ascii="仿宋" w:eastAsia="仿宋" w:hAnsi="仿宋" w:cs="Times New Roman" w:hint="eastAsia"/>
          <w:bCs/>
          <w:sz w:val="32"/>
          <w:szCs w:val="32"/>
        </w:rPr>
        <w:t>行教科研的其他人</w:t>
      </w:r>
      <w:r>
        <w:rPr>
          <w:rFonts w:ascii="仿宋" w:eastAsia="仿宋" w:hAnsi="仿宋" w:cs="Times New Roman" w:hint="eastAsia"/>
          <w:bCs/>
          <w:sz w:val="32"/>
          <w:szCs w:val="32"/>
        </w:rPr>
        <w:t>员（包括新进教职工、联合培养研究生、外来进修人员等）进行安全教育，实施准入制培训。</w:t>
      </w:r>
    </w:p>
    <w:p w:rsidR="004B54F9" w:rsidRPr="00295C2A" w:rsidRDefault="00116431">
      <w:pPr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/>
          <w:bCs/>
          <w:sz w:val="32"/>
          <w:szCs w:val="32"/>
        </w:rPr>
        <w:t>五、其他</w:t>
      </w:r>
    </w:p>
    <w:p w:rsidR="004B54F9" w:rsidRPr="00295C2A" w:rsidRDefault="00116431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请各</w:t>
      </w:r>
      <w:r w:rsidR="00F46B80">
        <w:rPr>
          <w:rFonts w:ascii="仿宋" w:eastAsia="仿宋" w:hAnsi="仿宋" w:cs="Times New Roman" w:hint="eastAsia"/>
          <w:bCs/>
          <w:sz w:val="32"/>
          <w:szCs w:val="32"/>
        </w:rPr>
        <w:t>单位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高度重视，安排专人负责，认真组织，真正将新生实验室安全教育的各项措施落到实处，组织学习、开展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集体安全教育考试活动结束后，请各</w:t>
      </w:r>
      <w:r w:rsidR="00F46B80">
        <w:rPr>
          <w:rFonts w:ascii="仿宋" w:eastAsia="仿宋" w:hAnsi="仿宋" w:cs="Times New Roman" w:hint="eastAsia"/>
          <w:bCs/>
          <w:sz w:val="32"/>
          <w:szCs w:val="32"/>
        </w:rPr>
        <w:t>单位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将总结材料（有视频、图片或文字材料为据）及时报送教务处实践教学与实验室管理科217室，</w:t>
      </w:r>
      <w:hyperlink r:id="rId8" w:history="1">
        <w:r w:rsidRPr="00295C2A">
          <w:rPr>
            <w:rStyle w:val="a6"/>
            <w:rFonts w:ascii="仿宋" w:eastAsia="仿宋" w:hAnsi="仿宋" w:cs="Times New Roman" w:hint="eastAsia"/>
            <w:bCs/>
            <w:color w:val="auto"/>
            <w:sz w:val="32"/>
            <w:szCs w:val="32"/>
            <w:u w:val="none"/>
          </w:rPr>
          <w:t>电子版同时发送至邮箱939096659@qq.com，</w:t>
        </w:r>
        <w:r w:rsidRPr="00295C2A">
          <w:rPr>
            <w:rStyle w:val="a6"/>
            <w:rFonts w:ascii="仿宋" w:eastAsia="仿宋" w:hAnsi="仿宋" w:cs="Times New Roman"/>
            <w:bCs/>
            <w:color w:val="auto"/>
            <w:sz w:val="32"/>
            <w:szCs w:val="32"/>
            <w:u w:val="none"/>
          </w:rPr>
          <w:t>如遇</w:t>
        </w:r>
        <w:r w:rsidRPr="00295C2A">
          <w:rPr>
            <w:rStyle w:val="a6"/>
            <w:rFonts w:ascii="仿宋" w:eastAsia="仿宋" w:hAnsi="仿宋" w:cs="Times New Roman" w:hint="eastAsia"/>
            <w:bCs/>
            <w:color w:val="auto"/>
            <w:sz w:val="32"/>
            <w:szCs w:val="32"/>
            <w:u w:val="none"/>
          </w:rPr>
          <w:t>系统</w:t>
        </w:r>
        <w:r w:rsidRPr="00295C2A">
          <w:rPr>
            <w:rStyle w:val="a6"/>
            <w:rFonts w:ascii="仿宋" w:eastAsia="仿宋" w:hAnsi="仿宋" w:cs="Times New Roman"/>
            <w:bCs/>
            <w:color w:val="auto"/>
            <w:sz w:val="32"/>
            <w:szCs w:val="32"/>
            <w:u w:val="none"/>
          </w:rPr>
          <w:t>问题请及时</w:t>
        </w:r>
        <w:r w:rsidRPr="00295C2A">
          <w:rPr>
            <w:rStyle w:val="a6"/>
            <w:rFonts w:ascii="仿宋" w:eastAsia="仿宋" w:hAnsi="仿宋" w:cs="Times New Roman" w:hint="eastAsia"/>
            <w:bCs/>
            <w:color w:val="auto"/>
            <w:sz w:val="32"/>
            <w:szCs w:val="32"/>
            <w:u w:val="none"/>
          </w:rPr>
          <w:t>拨打</w:t>
        </w:r>
        <w:r w:rsidRPr="00295C2A">
          <w:rPr>
            <w:rStyle w:val="a6"/>
            <w:rFonts w:ascii="仿宋" w:eastAsia="仿宋" w:hAnsi="仿宋" w:cs="Times New Roman"/>
            <w:bCs/>
            <w:color w:val="auto"/>
            <w:sz w:val="32"/>
            <w:szCs w:val="32"/>
            <w:u w:val="none"/>
          </w:rPr>
          <w:t>联系电话：</w:t>
        </w:r>
        <w:r w:rsidRPr="00295C2A">
          <w:rPr>
            <w:rStyle w:val="a6"/>
            <w:rFonts w:ascii="仿宋" w:eastAsia="仿宋" w:hAnsi="仿宋" w:cs="Times New Roman" w:hint="eastAsia"/>
            <w:bCs/>
            <w:color w:val="auto"/>
            <w:sz w:val="32"/>
            <w:szCs w:val="32"/>
            <w:u w:val="none"/>
          </w:rPr>
          <w:t>2716321</w:t>
        </w:r>
      </w:hyperlink>
      <w:r w:rsidRPr="00295C2A">
        <w:rPr>
          <w:rFonts w:ascii="仿宋" w:eastAsia="仿宋" w:hAnsi="仿宋" w:cs="Times New Roman"/>
          <w:bCs/>
          <w:sz w:val="32"/>
          <w:szCs w:val="32"/>
        </w:rPr>
        <w:t>。</w:t>
      </w:r>
    </w:p>
    <w:p w:rsidR="00A537EC" w:rsidRPr="00295C2A" w:rsidRDefault="00116431" w:rsidP="00D635F5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95C2A">
        <w:rPr>
          <w:rFonts w:ascii="仿宋" w:eastAsia="仿宋" w:hAnsi="仿宋" w:cs="Times New Roman" w:hint="eastAsia"/>
          <w:bCs/>
          <w:sz w:val="32"/>
          <w:szCs w:val="32"/>
        </w:rPr>
        <w:t>请各二级学院负责人员加入“实验室安全教育考试工作群”</w:t>
      </w:r>
      <w:r w:rsidRPr="00877081">
        <w:rPr>
          <w:rFonts w:ascii="仿宋" w:eastAsia="仿宋" w:hAnsi="仿宋" w:cs="Times New Roman" w:hint="eastAsia"/>
          <w:b/>
          <w:bCs/>
          <w:sz w:val="32"/>
          <w:szCs w:val="32"/>
        </w:rPr>
        <w:t>Q</w:t>
      </w:r>
      <w:r w:rsidRPr="00877081">
        <w:rPr>
          <w:rFonts w:ascii="仿宋" w:eastAsia="仿宋" w:hAnsi="仿宋" w:cs="Times New Roman"/>
          <w:b/>
          <w:bCs/>
          <w:sz w:val="32"/>
          <w:szCs w:val="32"/>
        </w:rPr>
        <w:t>Q</w:t>
      </w:r>
      <w:r w:rsidRPr="00877081">
        <w:rPr>
          <w:rFonts w:ascii="仿宋" w:eastAsia="仿宋" w:hAnsi="仿宋" w:cs="Times New Roman" w:hint="eastAsia"/>
          <w:b/>
          <w:bCs/>
          <w:sz w:val="32"/>
          <w:szCs w:val="32"/>
        </w:rPr>
        <w:t>群（</w:t>
      </w:r>
      <w:r w:rsidRPr="00877081">
        <w:rPr>
          <w:rFonts w:ascii="仿宋" w:eastAsia="仿宋" w:hAnsi="仿宋" w:cs="Times New Roman"/>
          <w:b/>
          <w:bCs/>
          <w:sz w:val="32"/>
          <w:szCs w:val="32"/>
        </w:rPr>
        <w:t>544281333</w:t>
      </w:r>
      <w:r w:rsidRPr="00877081">
        <w:rPr>
          <w:rFonts w:ascii="仿宋" w:eastAsia="仿宋" w:hAnsi="仿宋" w:cs="Times New Roman" w:hint="eastAsia"/>
          <w:b/>
          <w:bCs/>
          <w:sz w:val="32"/>
          <w:szCs w:val="32"/>
        </w:rPr>
        <w:t>）</w:t>
      </w:r>
      <w:r w:rsidRPr="00295C2A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sectPr w:rsidR="00A537EC" w:rsidRPr="00295C2A" w:rsidSect="00A9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55" w:rsidRDefault="00CC1C55" w:rsidP="005E6730">
      <w:r>
        <w:separator/>
      </w:r>
    </w:p>
  </w:endnote>
  <w:endnote w:type="continuationSeparator" w:id="0">
    <w:p w:rsidR="00CC1C55" w:rsidRDefault="00CC1C55" w:rsidP="005E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55" w:rsidRDefault="00CC1C55" w:rsidP="005E6730">
      <w:r>
        <w:separator/>
      </w:r>
    </w:p>
  </w:footnote>
  <w:footnote w:type="continuationSeparator" w:id="0">
    <w:p w:rsidR="00CC1C55" w:rsidRDefault="00CC1C55" w:rsidP="005E6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9F60"/>
    <w:multiLevelType w:val="singleLevel"/>
    <w:tmpl w:val="FAFC1A2A"/>
    <w:lvl w:ilvl="0">
      <w:start w:val="1"/>
      <w:numFmt w:val="decimal"/>
      <w:suff w:val="nothing"/>
      <w:lvlText w:val="（%1）"/>
      <w:lvlJc w:val="left"/>
      <w:rPr>
        <w:rFonts w:ascii="Times New Roman" w:hAnsi="Times New Roman" w:cs="Times New Roman" w:hint="default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BBD"/>
    <w:rsid w:val="00006B18"/>
    <w:rsid w:val="00012E8E"/>
    <w:rsid w:val="000274B4"/>
    <w:rsid w:val="00036FFB"/>
    <w:rsid w:val="000407EA"/>
    <w:rsid w:val="00043912"/>
    <w:rsid w:val="000565B3"/>
    <w:rsid w:val="0006173B"/>
    <w:rsid w:val="00066BEF"/>
    <w:rsid w:val="000707A7"/>
    <w:rsid w:val="00097B57"/>
    <w:rsid w:val="00097C8E"/>
    <w:rsid w:val="000A12B1"/>
    <w:rsid w:val="000B159D"/>
    <w:rsid w:val="000B599A"/>
    <w:rsid w:val="000B70CE"/>
    <w:rsid w:val="000C01D9"/>
    <w:rsid w:val="000D2097"/>
    <w:rsid w:val="000D2104"/>
    <w:rsid w:val="000D2E4E"/>
    <w:rsid w:val="000D4026"/>
    <w:rsid w:val="000D552D"/>
    <w:rsid w:val="000D66F3"/>
    <w:rsid w:val="000E3A16"/>
    <w:rsid w:val="000F59AD"/>
    <w:rsid w:val="00101162"/>
    <w:rsid w:val="00103AB0"/>
    <w:rsid w:val="001103E4"/>
    <w:rsid w:val="0011158A"/>
    <w:rsid w:val="00116431"/>
    <w:rsid w:val="00117379"/>
    <w:rsid w:val="00127305"/>
    <w:rsid w:val="001344FB"/>
    <w:rsid w:val="001354A8"/>
    <w:rsid w:val="0014464F"/>
    <w:rsid w:val="001459EB"/>
    <w:rsid w:val="00146E72"/>
    <w:rsid w:val="00155BBD"/>
    <w:rsid w:val="00156C72"/>
    <w:rsid w:val="00166B3B"/>
    <w:rsid w:val="00177E8E"/>
    <w:rsid w:val="001841CA"/>
    <w:rsid w:val="00185E2C"/>
    <w:rsid w:val="00190C54"/>
    <w:rsid w:val="001913FA"/>
    <w:rsid w:val="001A002D"/>
    <w:rsid w:val="001B246B"/>
    <w:rsid w:val="001B55B2"/>
    <w:rsid w:val="001C1B55"/>
    <w:rsid w:val="001D5D4C"/>
    <w:rsid w:val="001D7905"/>
    <w:rsid w:val="001E4BF7"/>
    <w:rsid w:val="001E74FC"/>
    <w:rsid w:val="001F1A35"/>
    <w:rsid w:val="001F2845"/>
    <w:rsid w:val="00212B32"/>
    <w:rsid w:val="00240B10"/>
    <w:rsid w:val="00242089"/>
    <w:rsid w:val="00255C2A"/>
    <w:rsid w:val="002951DD"/>
    <w:rsid w:val="00295C2A"/>
    <w:rsid w:val="00296BB2"/>
    <w:rsid w:val="002A4A35"/>
    <w:rsid w:val="002B2894"/>
    <w:rsid w:val="002B5277"/>
    <w:rsid w:val="002C00C2"/>
    <w:rsid w:val="002C58FC"/>
    <w:rsid w:val="002C64F3"/>
    <w:rsid w:val="002D3C15"/>
    <w:rsid w:val="002D4962"/>
    <w:rsid w:val="002D6BC0"/>
    <w:rsid w:val="002E2861"/>
    <w:rsid w:val="002F2352"/>
    <w:rsid w:val="002F4EE6"/>
    <w:rsid w:val="00302BA0"/>
    <w:rsid w:val="00332AD4"/>
    <w:rsid w:val="00335F48"/>
    <w:rsid w:val="00342312"/>
    <w:rsid w:val="003448CC"/>
    <w:rsid w:val="00351840"/>
    <w:rsid w:val="00360951"/>
    <w:rsid w:val="00365EA0"/>
    <w:rsid w:val="00373E19"/>
    <w:rsid w:val="00377868"/>
    <w:rsid w:val="00397113"/>
    <w:rsid w:val="003A0053"/>
    <w:rsid w:val="003A12A1"/>
    <w:rsid w:val="003A2A8D"/>
    <w:rsid w:val="003A2F9F"/>
    <w:rsid w:val="003A4E1E"/>
    <w:rsid w:val="003C2718"/>
    <w:rsid w:val="003D5599"/>
    <w:rsid w:val="003D58C7"/>
    <w:rsid w:val="003D5963"/>
    <w:rsid w:val="003D739D"/>
    <w:rsid w:val="003D7688"/>
    <w:rsid w:val="003E1C32"/>
    <w:rsid w:val="003E571B"/>
    <w:rsid w:val="003F08DC"/>
    <w:rsid w:val="00407264"/>
    <w:rsid w:val="00411E0F"/>
    <w:rsid w:val="00422C02"/>
    <w:rsid w:val="00436B94"/>
    <w:rsid w:val="004415C5"/>
    <w:rsid w:val="004418E1"/>
    <w:rsid w:val="004422CB"/>
    <w:rsid w:val="00443EFA"/>
    <w:rsid w:val="00452571"/>
    <w:rsid w:val="00453AEE"/>
    <w:rsid w:val="004562EB"/>
    <w:rsid w:val="00472F65"/>
    <w:rsid w:val="00477233"/>
    <w:rsid w:val="00490D14"/>
    <w:rsid w:val="00493367"/>
    <w:rsid w:val="004A0638"/>
    <w:rsid w:val="004A3E24"/>
    <w:rsid w:val="004A49C2"/>
    <w:rsid w:val="004B54F9"/>
    <w:rsid w:val="004C6D41"/>
    <w:rsid w:val="004D0C44"/>
    <w:rsid w:val="004D17E8"/>
    <w:rsid w:val="004D1907"/>
    <w:rsid w:val="004D28AC"/>
    <w:rsid w:val="004E037C"/>
    <w:rsid w:val="004E19CD"/>
    <w:rsid w:val="004E531B"/>
    <w:rsid w:val="004E5C7B"/>
    <w:rsid w:val="00507446"/>
    <w:rsid w:val="00527D3F"/>
    <w:rsid w:val="00531F9C"/>
    <w:rsid w:val="00535A5B"/>
    <w:rsid w:val="00536515"/>
    <w:rsid w:val="0054284C"/>
    <w:rsid w:val="00555CE8"/>
    <w:rsid w:val="0056394F"/>
    <w:rsid w:val="005649CB"/>
    <w:rsid w:val="00571680"/>
    <w:rsid w:val="00577325"/>
    <w:rsid w:val="0058211A"/>
    <w:rsid w:val="005A00F1"/>
    <w:rsid w:val="005A35D6"/>
    <w:rsid w:val="005B7636"/>
    <w:rsid w:val="005C11B5"/>
    <w:rsid w:val="005D6822"/>
    <w:rsid w:val="005E6730"/>
    <w:rsid w:val="005F58DA"/>
    <w:rsid w:val="0060293D"/>
    <w:rsid w:val="00617D90"/>
    <w:rsid w:val="00620A13"/>
    <w:rsid w:val="006248AB"/>
    <w:rsid w:val="006319DC"/>
    <w:rsid w:val="006552B0"/>
    <w:rsid w:val="006556E0"/>
    <w:rsid w:val="0068048F"/>
    <w:rsid w:val="00680535"/>
    <w:rsid w:val="006A1A9A"/>
    <w:rsid w:val="006B1018"/>
    <w:rsid w:val="006B3C1A"/>
    <w:rsid w:val="006D4958"/>
    <w:rsid w:val="006D7987"/>
    <w:rsid w:val="006F5C75"/>
    <w:rsid w:val="00701B00"/>
    <w:rsid w:val="00702243"/>
    <w:rsid w:val="00706789"/>
    <w:rsid w:val="007101E2"/>
    <w:rsid w:val="00712DC0"/>
    <w:rsid w:val="00714584"/>
    <w:rsid w:val="00716055"/>
    <w:rsid w:val="00717479"/>
    <w:rsid w:val="007206CA"/>
    <w:rsid w:val="00733070"/>
    <w:rsid w:val="00737080"/>
    <w:rsid w:val="00737323"/>
    <w:rsid w:val="00746314"/>
    <w:rsid w:val="007464AC"/>
    <w:rsid w:val="00766F3A"/>
    <w:rsid w:val="007711B3"/>
    <w:rsid w:val="00774112"/>
    <w:rsid w:val="007934A6"/>
    <w:rsid w:val="007B0877"/>
    <w:rsid w:val="007C4642"/>
    <w:rsid w:val="007C4C2E"/>
    <w:rsid w:val="007E2AA2"/>
    <w:rsid w:val="007E46E1"/>
    <w:rsid w:val="007E5161"/>
    <w:rsid w:val="007F0A18"/>
    <w:rsid w:val="00802731"/>
    <w:rsid w:val="00815E6B"/>
    <w:rsid w:val="00820AFB"/>
    <w:rsid w:val="00824E8E"/>
    <w:rsid w:val="008376A5"/>
    <w:rsid w:val="00862ACC"/>
    <w:rsid w:val="00863081"/>
    <w:rsid w:val="0086438C"/>
    <w:rsid w:val="00870966"/>
    <w:rsid w:val="00877081"/>
    <w:rsid w:val="00886335"/>
    <w:rsid w:val="008A550C"/>
    <w:rsid w:val="008B2B66"/>
    <w:rsid w:val="008B354E"/>
    <w:rsid w:val="008B7D69"/>
    <w:rsid w:val="008C4D06"/>
    <w:rsid w:val="008C5A5B"/>
    <w:rsid w:val="008C6F6E"/>
    <w:rsid w:val="008C76F4"/>
    <w:rsid w:val="008D49FE"/>
    <w:rsid w:val="008D6225"/>
    <w:rsid w:val="008E7291"/>
    <w:rsid w:val="008F00F6"/>
    <w:rsid w:val="008F4968"/>
    <w:rsid w:val="008F528A"/>
    <w:rsid w:val="008F77A8"/>
    <w:rsid w:val="00900A17"/>
    <w:rsid w:val="0090272D"/>
    <w:rsid w:val="0090772D"/>
    <w:rsid w:val="00911D2C"/>
    <w:rsid w:val="009315D9"/>
    <w:rsid w:val="0093286E"/>
    <w:rsid w:val="00944894"/>
    <w:rsid w:val="00970BE4"/>
    <w:rsid w:val="0099681E"/>
    <w:rsid w:val="009A1354"/>
    <w:rsid w:val="009A310B"/>
    <w:rsid w:val="009C4DBA"/>
    <w:rsid w:val="009D2E2B"/>
    <w:rsid w:val="009D61A1"/>
    <w:rsid w:val="009D69A8"/>
    <w:rsid w:val="009F1DD6"/>
    <w:rsid w:val="009F74D8"/>
    <w:rsid w:val="00A03622"/>
    <w:rsid w:val="00A061E7"/>
    <w:rsid w:val="00A13E7E"/>
    <w:rsid w:val="00A233D4"/>
    <w:rsid w:val="00A2596D"/>
    <w:rsid w:val="00A36FA3"/>
    <w:rsid w:val="00A40DE9"/>
    <w:rsid w:val="00A537EC"/>
    <w:rsid w:val="00A5487B"/>
    <w:rsid w:val="00A54CCC"/>
    <w:rsid w:val="00A6278D"/>
    <w:rsid w:val="00A633D2"/>
    <w:rsid w:val="00A852DC"/>
    <w:rsid w:val="00A9079B"/>
    <w:rsid w:val="00A91910"/>
    <w:rsid w:val="00A93BDF"/>
    <w:rsid w:val="00A970D6"/>
    <w:rsid w:val="00AA7DCD"/>
    <w:rsid w:val="00AB19A2"/>
    <w:rsid w:val="00AB7926"/>
    <w:rsid w:val="00AC0CBB"/>
    <w:rsid w:val="00AC17D3"/>
    <w:rsid w:val="00AC49DA"/>
    <w:rsid w:val="00AD09B4"/>
    <w:rsid w:val="00AD50E4"/>
    <w:rsid w:val="00AD5742"/>
    <w:rsid w:val="00AE0534"/>
    <w:rsid w:val="00AE0553"/>
    <w:rsid w:val="00AE334C"/>
    <w:rsid w:val="00AE648B"/>
    <w:rsid w:val="00AF41E1"/>
    <w:rsid w:val="00B118FB"/>
    <w:rsid w:val="00B174F1"/>
    <w:rsid w:val="00B201E6"/>
    <w:rsid w:val="00B25E73"/>
    <w:rsid w:val="00B43197"/>
    <w:rsid w:val="00B44EDC"/>
    <w:rsid w:val="00B61192"/>
    <w:rsid w:val="00B73D7E"/>
    <w:rsid w:val="00B770D5"/>
    <w:rsid w:val="00B777D6"/>
    <w:rsid w:val="00B77CE7"/>
    <w:rsid w:val="00B84C19"/>
    <w:rsid w:val="00B8548D"/>
    <w:rsid w:val="00B93D88"/>
    <w:rsid w:val="00BA5410"/>
    <w:rsid w:val="00BA6C76"/>
    <w:rsid w:val="00BB0283"/>
    <w:rsid w:val="00BB19E9"/>
    <w:rsid w:val="00BB7253"/>
    <w:rsid w:val="00BC7A88"/>
    <w:rsid w:val="00BC7E0B"/>
    <w:rsid w:val="00BD4C1C"/>
    <w:rsid w:val="00BD69EC"/>
    <w:rsid w:val="00BD7843"/>
    <w:rsid w:val="00BE2853"/>
    <w:rsid w:val="00BE3347"/>
    <w:rsid w:val="00BF2563"/>
    <w:rsid w:val="00BF2EDA"/>
    <w:rsid w:val="00C116B2"/>
    <w:rsid w:val="00C1312D"/>
    <w:rsid w:val="00C142A2"/>
    <w:rsid w:val="00C42918"/>
    <w:rsid w:val="00C43838"/>
    <w:rsid w:val="00C447D1"/>
    <w:rsid w:val="00C51A1E"/>
    <w:rsid w:val="00C553F4"/>
    <w:rsid w:val="00C70539"/>
    <w:rsid w:val="00C948A2"/>
    <w:rsid w:val="00C95725"/>
    <w:rsid w:val="00CA30BA"/>
    <w:rsid w:val="00CA7C8B"/>
    <w:rsid w:val="00CB041A"/>
    <w:rsid w:val="00CB28F2"/>
    <w:rsid w:val="00CB59FE"/>
    <w:rsid w:val="00CB696E"/>
    <w:rsid w:val="00CB732E"/>
    <w:rsid w:val="00CB7F60"/>
    <w:rsid w:val="00CC1C55"/>
    <w:rsid w:val="00CC328E"/>
    <w:rsid w:val="00CC4917"/>
    <w:rsid w:val="00CE17FE"/>
    <w:rsid w:val="00CE4E0B"/>
    <w:rsid w:val="00CF2E9D"/>
    <w:rsid w:val="00D113BD"/>
    <w:rsid w:val="00D17C31"/>
    <w:rsid w:val="00D318B9"/>
    <w:rsid w:val="00D43152"/>
    <w:rsid w:val="00D5133A"/>
    <w:rsid w:val="00D57D68"/>
    <w:rsid w:val="00D61F12"/>
    <w:rsid w:val="00D635F5"/>
    <w:rsid w:val="00D6564F"/>
    <w:rsid w:val="00D74D5D"/>
    <w:rsid w:val="00D75F66"/>
    <w:rsid w:val="00D76291"/>
    <w:rsid w:val="00D76AC6"/>
    <w:rsid w:val="00D77564"/>
    <w:rsid w:val="00D81E74"/>
    <w:rsid w:val="00D91671"/>
    <w:rsid w:val="00D95258"/>
    <w:rsid w:val="00DA4E91"/>
    <w:rsid w:val="00DB1A78"/>
    <w:rsid w:val="00DB6DAE"/>
    <w:rsid w:val="00DC0ED6"/>
    <w:rsid w:val="00DC15C2"/>
    <w:rsid w:val="00DC4DFA"/>
    <w:rsid w:val="00DD4C4E"/>
    <w:rsid w:val="00DD5BA4"/>
    <w:rsid w:val="00DE2B5C"/>
    <w:rsid w:val="00DE3C5C"/>
    <w:rsid w:val="00DF412C"/>
    <w:rsid w:val="00E03C0C"/>
    <w:rsid w:val="00E043A0"/>
    <w:rsid w:val="00E16050"/>
    <w:rsid w:val="00E161C5"/>
    <w:rsid w:val="00E1714E"/>
    <w:rsid w:val="00E279C9"/>
    <w:rsid w:val="00E33E15"/>
    <w:rsid w:val="00E47C90"/>
    <w:rsid w:val="00E57D79"/>
    <w:rsid w:val="00E63AD9"/>
    <w:rsid w:val="00E708C8"/>
    <w:rsid w:val="00E711DA"/>
    <w:rsid w:val="00E84E7A"/>
    <w:rsid w:val="00E868F0"/>
    <w:rsid w:val="00E9339A"/>
    <w:rsid w:val="00E967A3"/>
    <w:rsid w:val="00EA01AB"/>
    <w:rsid w:val="00EA59E2"/>
    <w:rsid w:val="00EA7EBF"/>
    <w:rsid w:val="00EB1623"/>
    <w:rsid w:val="00ED136A"/>
    <w:rsid w:val="00EE2EB4"/>
    <w:rsid w:val="00EE43AF"/>
    <w:rsid w:val="00EF0CF8"/>
    <w:rsid w:val="00EF11FF"/>
    <w:rsid w:val="00EF3013"/>
    <w:rsid w:val="00EF3B6A"/>
    <w:rsid w:val="00F00D30"/>
    <w:rsid w:val="00F0765E"/>
    <w:rsid w:val="00F12556"/>
    <w:rsid w:val="00F13D83"/>
    <w:rsid w:val="00F17B22"/>
    <w:rsid w:val="00F219E6"/>
    <w:rsid w:val="00F239E3"/>
    <w:rsid w:val="00F23EB4"/>
    <w:rsid w:val="00F344B0"/>
    <w:rsid w:val="00F34869"/>
    <w:rsid w:val="00F421AF"/>
    <w:rsid w:val="00F43DEB"/>
    <w:rsid w:val="00F453E0"/>
    <w:rsid w:val="00F46B80"/>
    <w:rsid w:val="00F51406"/>
    <w:rsid w:val="00F56C05"/>
    <w:rsid w:val="00F57543"/>
    <w:rsid w:val="00F577E8"/>
    <w:rsid w:val="00F65190"/>
    <w:rsid w:val="00F65278"/>
    <w:rsid w:val="00F77C23"/>
    <w:rsid w:val="00F879C9"/>
    <w:rsid w:val="00FB1445"/>
    <w:rsid w:val="00FB6385"/>
    <w:rsid w:val="00FC31A0"/>
    <w:rsid w:val="00FC6B78"/>
    <w:rsid w:val="00FD08D4"/>
    <w:rsid w:val="00FD1493"/>
    <w:rsid w:val="00FD219C"/>
    <w:rsid w:val="00FD236F"/>
    <w:rsid w:val="00FD387A"/>
    <w:rsid w:val="00FD41CF"/>
    <w:rsid w:val="00FE593D"/>
    <w:rsid w:val="00FF0D76"/>
    <w:rsid w:val="00FF1216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9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9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9191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919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19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91910"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90D14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rsid w:val="00A13E7E"/>
    <w:pPr>
      <w:ind w:firstLineChars="200" w:firstLine="420"/>
    </w:pPr>
  </w:style>
  <w:style w:type="table" w:styleId="a9">
    <w:name w:val="Table Grid"/>
    <w:basedOn w:val="a1"/>
    <w:uiPriority w:val="59"/>
    <w:rsid w:val="007B0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516;&#26102;&#21457;&#36865;&#33267;&#37038;&#31665;939096659@qq.com&#65292;&#22914;&#36935;&#31995;&#32479;&#38382;&#39064;&#35831;&#21450;&#26102;&#25320;&#25171;&#32852;&#31995;&#30005;&#35805;&#65306;27163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VIAO</dc:creator>
  <cp:lastModifiedBy>微软用户</cp:lastModifiedBy>
  <cp:revision>5</cp:revision>
  <dcterms:created xsi:type="dcterms:W3CDTF">2023-11-15T01:57:00Z</dcterms:created>
  <dcterms:modified xsi:type="dcterms:W3CDTF">2023-11-15T02:11:00Z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